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7E" w:rsidRPr="008E6B7E" w:rsidRDefault="008E6B7E" w:rsidP="008E6B7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6B7E">
        <w:rPr>
          <w:rFonts w:ascii="Times New Roman" w:hAnsi="Times New Roman" w:cs="Times New Roman"/>
          <w:b/>
          <w:sz w:val="36"/>
          <w:szCs w:val="36"/>
        </w:rPr>
        <w:t>АНАЛИТИЧЕСКИЙ ОТЧЁТ О РЕЗУЛЬТАТАХ ЕГЭ ПО ИСПАНСКОМУ ЯЗЫКУ</w:t>
      </w:r>
    </w:p>
    <w:p w:rsidR="00FA2CF0" w:rsidRPr="008E6B7E" w:rsidRDefault="00FA2CF0" w:rsidP="007369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B7E">
        <w:rPr>
          <w:rFonts w:ascii="Times New Roman" w:hAnsi="Times New Roman" w:cs="Times New Roman"/>
          <w:b/>
          <w:sz w:val="28"/>
          <w:szCs w:val="28"/>
        </w:rPr>
        <w:t xml:space="preserve">1. ХАРАКТЕРИСТИКА </w:t>
      </w:r>
    </w:p>
    <w:p w:rsidR="00FA2CF0" w:rsidRPr="008E6B7E" w:rsidRDefault="00FA2CF0" w:rsidP="007369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B7E">
        <w:rPr>
          <w:rFonts w:ascii="Times New Roman" w:hAnsi="Times New Roman" w:cs="Times New Roman"/>
          <w:b/>
          <w:sz w:val="28"/>
          <w:szCs w:val="28"/>
        </w:rPr>
        <w:t>КОНТРОЛЬНО-ИЗМЕРИТЕЛЬНЫХ МАТЕРИАЛОВ (КИМ) ЕГЭ ПО ИСПАНСКОМУ ЯЗЫКУ</w:t>
      </w:r>
    </w:p>
    <w:p w:rsidR="00FA2CF0" w:rsidRPr="00FA2CF0" w:rsidRDefault="00FA2CF0" w:rsidP="00FA2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CF0">
        <w:rPr>
          <w:rFonts w:ascii="Times New Roman" w:hAnsi="Times New Roman" w:cs="Times New Roman"/>
          <w:sz w:val="28"/>
          <w:szCs w:val="28"/>
        </w:rPr>
        <w:t>Дл</w:t>
      </w:r>
      <w:r>
        <w:rPr>
          <w:rFonts w:ascii="Times New Roman" w:hAnsi="Times New Roman" w:cs="Times New Roman"/>
          <w:sz w:val="28"/>
          <w:szCs w:val="28"/>
        </w:rPr>
        <w:t>я проведения ЕГЭ по испанскому</w:t>
      </w:r>
      <w:r w:rsidRPr="00FA2CF0">
        <w:rPr>
          <w:rFonts w:ascii="Times New Roman" w:hAnsi="Times New Roman" w:cs="Times New Roman"/>
          <w:sz w:val="28"/>
          <w:szCs w:val="28"/>
        </w:rPr>
        <w:t xml:space="preserve"> языку в 2014 году использовались контрольно-измерительные материалы, представляющие собой стандартизированный тест, состоящий из 3 разделов: чтение, грамматика и лексика, письмо.</w:t>
      </w:r>
    </w:p>
    <w:p w:rsidR="00FA2CF0" w:rsidRPr="00FA2CF0" w:rsidRDefault="00FA2CF0" w:rsidP="00FA2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CF0">
        <w:rPr>
          <w:rFonts w:ascii="Times New Roman" w:hAnsi="Times New Roman" w:cs="Times New Roman"/>
          <w:sz w:val="28"/>
          <w:szCs w:val="28"/>
        </w:rPr>
        <w:t>В каждый из разделов входят задания базового, повышенного и высокого уровней сложности. Базовый, повышенный и высокий уровни заданий ЕГЭ соотносятся с уровнями владения иностранными языками, определенными в документах Совета Европы следующим образом:</w:t>
      </w:r>
    </w:p>
    <w:p w:rsidR="00FA2CF0" w:rsidRPr="00FA2CF0" w:rsidRDefault="00FA2CF0" w:rsidP="00FA2C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CF0">
        <w:rPr>
          <w:rFonts w:ascii="Times New Roman" w:hAnsi="Times New Roman" w:cs="Times New Roman"/>
          <w:i/>
          <w:sz w:val="28"/>
          <w:szCs w:val="28"/>
        </w:rPr>
        <w:t xml:space="preserve">Базовый уровень – </w:t>
      </w:r>
      <w:r w:rsidRPr="00FA2CF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FA2CF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A2CF0">
        <w:rPr>
          <w:rFonts w:ascii="Times New Roman" w:hAnsi="Times New Roman" w:cs="Times New Roman"/>
          <w:sz w:val="28"/>
          <w:szCs w:val="28"/>
        </w:rPr>
        <w:t>+</w:t>
      </w:r>
    </w:p>
    <w:p w:rsidR="00FA2CF0" w:rsidRPr="00FA2CF0" w:rsidRDefault="00FA2CF0" w:rsidP="00FA2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CF0">
        <w:rPr>
          <w:rFonts w:ascii="Times New Roman" w:hAnsi="Times New Roman" w:cs="Times New Roman"/>
          <w:i/>
          <w:sz w:val="28"/>
          <w:szCs w:val="28"/>
        </w:rPr>
        <w:t xml:space="preserve">Повышенный уровень – </w:t>
      </w:r>
      <w:r w:rsidRPr="00FA2CF0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FA2CF0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FA2CF0" w:rsidRPr="00FA2CF0" w:rsidRDefault="00FA2CF0" w:rsidP="00FA2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CF0">
        <w:rPr>
          <w:rFonts w:ascii="Times New Roman" w:hAnsi="Times New Roman" w:cs="Times New Roman"/>
          <w:i/>
          <w:sz w:val="28"/>
          <w:szCs w:val="28"/>
        </w:rPr>
        <w:t xml:space="preserve">Высокий уровень – </w:t>
      </w:r>
      <w:r w:rsidRPr="00FA2CF0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FA2CF0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FA2CF0" w:rsidRPr="00FA2CF0" w:rsidRDefault="00FA2CF0" w:rsidP="00FA2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CF0">
        <w:rPr>
          <w:rFonts w:ascii="Times New Roman" w:hAnsi="Times New Roman" w:cs="Times New Roman"/>
          <w:sz w:val="28"/>
          <w:szCs w:val="28"/>
        </w:rPr>
        <w:t xml:space="preserve">Изменения в структуре и содержании КИМ ЕГЭ </w:t>
      </w:r>
      <w:smartTag w:uri="urn:schemas-microsoft-com:office:smarttags" w:element="metricconverter">
        <w:smartTagPr>
          <w:attr w:name="ProductID" w:val="2014 г"/>
        </w:smartTagPr>
        <w:r w:rsidRPr="00FA2CF0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FA2CF0">
        <w:rPr>
          <w:rFonts w:ascii="Times New Roman" w:hAnsi="Times New Roman" w:cs="Times New Roman"/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13 г"/>
        </w:smartTagPr>
        <w:r w:rsidRPr="00FA2CF0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FA2CF0">
        <w:rPr>
          <w:rFonts w:ascii="Times New Roman" w:hAnsi="Times New Roman" w:cs="Times New Roman"/>
          <w:sz w:val="28"/>
          <w:szCs w:val="28"/>
        </w:rPr>
        <w:t>. отсутствуют.</w:t>
      </w:r>
    </w:p>
    <w:p w:rsidR="00FA2CF0" w:rsidRPr="00FA2CF0" w:rsidRDefault="00FA2CF0" w:rsidP="00FA2C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A2CF0">
        <w:rPr>
          <w:color w:val="auto"/>
          <w:sz w:val="28"/>
          <w:szCs w:val="28"/>
        </w:rPr>
        <w:t xml:space="preserve">Определение результатов осуществлялось в 2 этапа: </w:t>
      </w:r>
    </w:p>
    <w:p w:rsidR="00FA2CF0" w:rsidRPr="00FA2CF0" w:rsidRDefault="00FA2CF0" w:rsidP="00FA2C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A2CF0">
        <w:rPr>
          <w:color w:val="auto"/>
          <w:sz w:val="28"/>
          <w:szCs w:val="28"/>
        </w:rPr>
        <w:t xml:space="preserve">• подсчет первичных баллов за выполнение выпускниками заданий в трех разделах экзаменационной работы; </w:t>
      </w:r>
    </w:p>
    <w:p w:rsidR="00FA2CF0" w:rsidRPr="00FA2CF0" w:rsidRDefault="00FA2CF0" w:rsidP="00FA2CF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A2CF0">
        <w:rPr>
          <w:color w:val="auto"/>
          <w:sz w:val="28"/>
          <w:szCs w:val="28"/>
        </w:rPr>
        <w:t xml:space="preserve">• перевод первичных баллов в тестовые баллы. </w:t>
      </w:r>
    </w:p>
    <w:p w:rsidR="00FA2CF0" w:rsidRPr="00FA2CF0" w:rsidRDefault="00FA2CF0" w:rsidP="00FA2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CF0">
        <w:rPr>
          <w:rFonts w:ascii="Times New Roman" w:hAnsi="Times New Roman" w:cs="Times New Roman"/>
          <w:sz w:val="28"/>
          <w:szCs w:val="28"/>
        </w:rPr>
        <w:t>При подсчете первичных баллов в разделах «Чтение», «Грамматика и лексика» за каждый правильный ответ экзаменуемый получал один балл, за исключением заданий на установление соответствия, где количество полученных баллов равнялось количеству правильно установленных соответствий. В разделе «Письмо» количество первичных баллов испытуемых определялось экспертами с помощью специальных схем оценивания выполнения заданий по выделенным критериям.</w:t>
      </w:r>
    </w:p>
    <w:p w:rsidR="00736947" w:rsidRDefault="00736947" w:rsidP="001D2098">
      <w:pPr>
        <w:spacing w:after="0" w:line="240" w:lineRule="auto"/>
        <w:ind w:right="-1"/>
        <w:jc w:val="center"/>
        <w:rPr>
          <w:rFonts w:ascii="Arial Black" w:hAnsi="Arial Black" w:cs="Times New Roman"/>
          <w:sz w:val="28"/>
          <w:szCs w:val="28"/>
        </w:rPr>
      </w:pPr>
    </w:p>
    <w:p w:rsidR="00FA2CF0" w:rsidRPr="001D2098" w:rsidRDefault="00FA2CF0" w:rsidP="001D2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98">
        <w:rPr>
          <w:rFonts w:ascii="Times New Roman" w:hAnsi="Times New Roman" w:cs="Times New Roman"/>
          <w:b/>
          <w:sz w:val="28"/>
          <w:szCs w:val="28"/>
        </w:rPr>
        <w:t>1.1. Структура экзаменационной работы</w:t>
      </w:r>
    </w:p>
    <w:p w:rsidR="00FA2CF0" w:rsidRPr="001D2098" w:rsidRDefault="00FA2CF0" w:rsidP="001D209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D2098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p w:rsidR="001A6035" w:rsidRDefault="001A6035" w:rsidP="001D2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F0">
        <w:rPr>
          <w:rFonts w:ascii="Times New Roman" w:hAnsi="Times New Roman" w:cs="Times New Roman"/>
          <w:b/>
          <w:sz w:val="28"/>
          <w:szCs w:val="28"/>
        </w:rPr>
        <w:t>Распределение заданий экзаменационной работы по разделам</w:t>
      </w:r>
    </w:p>
    <w:tbl>
      <w:tblPr>
        <w:tblW w:w="97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1288"/>
        <w:gridCol w:w="910"/>
        <w:gridCol w:w="3667"/>
        <w:gridCol w:w="1200"/>
        <w:gridCol w:w="2286"/>
      </w:tblGrid>
      <w:tr w:rsidR="001A6035" w:rsidRPr="00F50C77" w:rsidTr="001D2098">
        <w:trPr>
          <w:cantSplit/>
          <w:trHeight w:val="1589"/>
        </w:trPr>
        <w:tc>
          <w:tcPr>
            <w:tcW w:w="448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88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  <w:p w:rsidR="001A6035" w:rsidRPr="001A6035" w:rsidRDefault="001A6035" w:rsidP="001D2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910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ind w:left="-108" w:right="-104" w:hanging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Коли-</w:t>
            </w:r>
            <w:proofErr w:type="spellStart"/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  <w:proofErr w:type="gramEnd"/>
          </w:p>
          <w:p w:rsidR="00EC13FC" w:rsidRDefault="00EC13FC" w:rsidP="001D2098">
            <w:pPr>
              <w:spacing w:after="0" w:line="240" w:lineRule="auto"/>
              <w:ind w:left="-101" w:right="-90" w:firstLine="6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A6035" w:rsidRPr="001A6035">
              <w:rPr>
                <w:rFonts w:ascii="Times New Roman" w:hAnsi="Times New Roman" w:cs="Times New Roman"/>
                <w:sz w:val="28"/>
                <w:szCs w:val="28"/>
              </w:rPr>
              <w:t>ада</w:t>
            </w:r>
          </w:p>
          <w:p w:rsidR="001A6035" w:rsidRPr="001A6035" w:rsidRDefault="001A6035" w:rsidP="001D2098">
            <w:pPr>
              <w:spacing w:after="0" w:line="240" w:lineRule="auto"/>
              <w:ind w:left="-101" w:right="-90" w:firstLine="6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proofErr w:type="spellEnd"/>
          </w:p>
        </w:tc>
        <w:tc>
          <w:tcPr>
            <w:tcW w:w="3667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Соотношение оценок выполнения отдельных частей работы в общей оценке (</w:t>
            </w:r>
            <w:proofErr w:type="gramStart"/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A6035">
              <w:rPr>
                <w:rFonts w:ascii="Times New Roman" w:hAnsi="Times New Roman" w:cs="Times New Roman"/>
                <w:sz w:val="28"/>
                <w:szCs w:val="28"/>
              </w:rPr>
              <w:t xml:space="preserve"> % от макс балла)</w:t>
            </w:r>
          </w:p>
        </w:tc>
        <w:tc>
          <w:tcPr>
            <w:tcW w:w="1200" w:type="dxa"/>
            <w:vAlign w:val="center"/>
          </w:tcPr>
          <w:p w:rsidR="00EC13FC" w:rsidRDefault="001A6035" w:rsidP="001D2098">
            <w:pPr>
              <w:spacing w:after="0" w:line="240" w:lineRule="auto"/>
              <w:ind w:left="-108" w:right="-12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 xml:space="preserve">Макс. </w:t>
            </w:r>
            <w:proofErr w:type="spellStart"/>
            <w:r w:rsidR="00EC13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ервич</w:t>
            </w:r>
            <w:proofErr w:type="spellEnd"/>
          </w:p>
          <w:p w:rsidR="001A6035" w:rsidRPr="001A6035" w:rsidRDefault="001A6035" w:rsidP="001D2098">
            <w:pPr>
              <w:spacing w:after="0" w:line="240" w:lineRule="auto"/>
              <w:ind w:left="-108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1A6035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</w:tc>
        <w:tc>
          <w:tcPr>
            <w:tcW w:w="2286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Тип заданий</w:t>
            </w:r>
          </w:p>
        </w:tc>
      </w:tr>
      <w:tr w:rsidR="001A6035" w:rsidRPr="00F50C77" w:rsidTr="002F0FAA">
        <w:trPr>
          <w:cantSplit/>
        </w:trPr>
        <w:tc>
          <w:tcPr>
            <w:tcW w:w="448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910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67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200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86" w:type="dxa"/>
            <w:vMerge w:val="restart"/>
            <w:vAlign w:val="center"/>
          </w:tcPr>
          <w:p w:rsidR="001A6035" w:rsidRPr="001A6035" w:rsidRDefault="001A6035" w:rsidP="001D2098">
            <w:pPr>
              <w:spacing w:after="0" w:line="240" w:lineRule="auto"/>
              <w:ind w:left="-108" w:right="-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 xml:space="preserve">Задания на установление </w:t>
            </w:r>
            <w:r w:rsidRPr="001A603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соответствия</w:t>
            </w:r>
            <w:r w:rsidRPr="001A603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 xml:space="preserve"> с выбором ответа и с кратким ответом</w:t>
            </w:r>
          </w:p>
        </w:tc>
      </w:tr>
      <w:tr w:rsidR="001A6035" w:rsidRPr="00F50C77" w:rsidTr="002F0FAA">
        <w:trPr>
          <w:cantSplit/>
        </w:trPr>
        <w:tc>
          <w:tcPr>
            <w:tcW w:w="448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8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ind w:left="-108" w:right="-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Грамм-</w:t>
            </w: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 xml:space="preserve">ка и лексика </w:t>
            </w:r>
          </w:p>
        </w:tc>
        <w:tc>
          <w:tcPr>
            <w:tcW w:w="910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67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200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86" w:type="dxa"/>
            <w:vMerge/>
            <w:vAlign w:val="center"/>
          </w:tcPr>
          <w:p w:rsidR="001A6035" w:rsidRPr="001A6035" w:rsidRDefault="001A6035" w:rsidP="001D2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035" w:rsidRPr="00F50C77" w:rsidTr="002F0FAA">
        <w:trPr>
          <w:cantSplit/>
        </w:trPr>
        <w:tc>
          <w:tcPr>
            <w:tcW w:w="448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8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910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7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200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86" w:type="dxa"/>
            <w:vAlign w:val="center"/>
          </w:tcPr>
          <w:p w:rsidR="001A6035" w:rsidRPr="001A6035" w:rsidRDefault="001A6035" w:rsidP="001D209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sz w:val="28"/>
                <w:szCs w:val="28"/>
              </w:rPr>
              <w:t>Задания с развернутым ответом</w:t>
            </w:r>
          </w:p>
        </w:tc>
      </w:tr>
      <w:tr w:rsidR="001A6035" w:rsidRPr="00F50C77" w:rsidTr="002F0FAA">
        <w:trPr>
          <w:cantSplit/>
        </w:trPr>
        <w:tc>
          <w:tcPr>
            <w:tcW w:w="1736" w:type="dxa"/>
            <w:gridSpan w:val="2"/>
          </w:tcPr>
          <w:p w:rsidR="001A6035" w:rsidRPr="001A6035" w:rsidRDefault="001A6035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A603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Pr="001A60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910" w:type="dxa"/>
          </w:tcPr>
          <w:p w:rsidR="001A6035" w:rsidRPr="001A6035" w:rsidRDefault="001A6035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667" w:type="dxa"/>
          </w:tcPr>
          <w:p w:rsidR="001A6035" w:rsidRPr="001A6035" w:rsidRDefault="001A6035" w:rsidP="001D20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1200" w:type="dxa"/>
          </w:tcPr>
          <w:p w:rsidR="001A6035" w:rsidRPr="001A6035" w:rsidRDefault="001A6035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035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2286" w:type="dxa"/>
          </w:tcPr>
          <w:p w:rsidR="001A6035" w:rsidRPr="001A6035" w:rsidRDefault="001A6035" w:rsidP="001D2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2CF0" w:rsidRPr="00FA2CF0" w:rsidRDefault="00FA2CF0" w:rsidP="001A6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CF0">
        <w:rPr>
          <w:rFonts w:ascii="Times New Roman" w:hAnsi="Times New Roman" w:cs="Times New Roman"/>
          <w:sz w:val="28"/>
          <w:szCs w:val="28"/>
        </w:rPr>
        <w:lastRenderedPageBreak/>
        <w:t>Раздел 1 («Чтение») включает 9 заданий, из которых 2 задания на установление соответствия и 7 заданий с выбором одного правильного ответа из четырех предложенных. Рекомендуемое время на выполнение Раздела 1 – 30 минут.</w:t>
      </w:r>
    </w:p>
    <w:p w:rsidR="00FA2CF0" w:rsidRPr="00FA2CF0" w:rsidRDefault="00FA2CF0" w:rsidP="001D2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CF0">
        <w:rPr>
          <w:rFonts w:ascii="Times New Roman" w:hAnsi="Times New Roman" w:cs="Times New Roman"/>
          <w:sz w:val="28"/>
          <w:szCs w:val="28"/>
        </w:rPr>
        <w:t>Раздел 2 («Грамматика и лексика») включает 20 заданий, из которых 13 заданий с кратким ответом и 7 заданий с выбором одного правильного ответа из четырех предложенных. Рекомендуемое время на выполнение Раздела 2 – 40 минут.</w:t>
      </w:r>
    </w:p>
    <w:p w:rsidR="00FA2CF0" w:rsidRPr="00FA2CF0" w:rsidRDefault="00FA2CF0" w:rsidP="001D2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CF0">
        <w:rPr>
          <w:rFonts w:ascii="Times New Roman" w:hAnsi="Times New Roman" w:cs="Times New Roman"/>
          <w:sz w:val="28"/>
          <w:szCs w:val="28"/>
        </w:rPr>
        <w:t>Раздел 3 («Письмо») состоит из двух заданий и представляет собой небольшую письменную работу (написание личного письма и письменного высказывания с элементами рассуждения). Рекомендуемое время на выполнение Раздела 3 – 80 минут.</w:t>
      </w:r>
    </w:p>
    <w:p w:rsidR="00FA2CF0" w:rsidRPr="008E6B7E" w:rsidRDefault="00FA2CF0" w:rsidP="001D20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2CF0" w:rsidRPr="008E6B7E" w:rsidRDefault="00FA2CF0" w:rsidP="001D2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B7E">
        <w:rPr>
          <w:rFonts w:ascii="Times New Roman" w:hAnsi="Times New Roman" w:cs="Times New Roman"/>
          <w:b/>
          <w:bCs/>
          <w:sz w:val="28"/>
          <w:szCs w:val="28"/>
        </w:rPr>
        <w:t>1.2. Проверяемые виды деятельности и умений учащихся</w:t>
      </w:r>
    </w:p>
    <w:p w:rsidR="00FA2CF0" w:rsidRPr="008E6B7E" w:rsidRDefault="00FA2CF0" w:rsidP="001D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B7E">
        <w:rPr>
          <w:rFonts w:ascii="Times New Roman" w:hAnsi="Times New Roman" w:cs="Times New Roman"/>
          <w:sz w:val="28"/>
          <w:szCs w:val="28"/>
        </w:rPr>
        <w:t xml:space="preserve">В чтении проверяется </w:t>
      </w:r>
      <w:proofErr w:type="spellStart"/>
      <w:r w:rsidRPr="008E6B7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E6B7E">
        <w:rPr>
          <w:rFonts w:ascii="Times New Roman" w:hAnsi="Times New Roman" w:cs="Times New Roman"/>
          <w:sz w:val="28"/>
          <w:szCs w:val="28"/>
        </w:rPr>
        <w:t xml:space="preserve"> умений понимания основного содержания письменных текстов. Кроме того, в чтении проверяется понимание структурно-смысловых связей текста.</w:t>
      </w:r>
    </w:p>
    <w:p w:rsidR="00FA2CF0" w:rsidRPr="008E6B7E" w:rsidRDefault="00FA2CF0" w:rsidP="001D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B7E">
        <w:rPr>
          <w:rFonts w:ascii="Times New Roman" w:hAnsi="Times New Roman" w:cs="Times New Roman"/>
          <w:sz w:val="28"/>
          <w:szCs w:val="28"/>
        </w:rPr>
        <w:t xml:space="preserve">В разделе «Грамматика и лексика» проверяются навыки оперирования грамматическими и лексическими единицами на основе предложенных текстов. </w:t>
      </w:r>
    </w:p>
    <w:p w:rsidR="00FA2CF0" w:rsidRPr="008E6B7E" w:rsidRDefault="00FA2CF0" w:rsidP="001D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B7E">
        <w:rPr>
          <w:rFonts w:ascii="Times New Roman" w:hAnsi="Times New Roman" w:cs="Times New Roman"/>
          <w:sz w:val="28"/>
          <w:szCs w:val="28"/>
        </w:rPr>
        <w:t xml:space="preserve">В разделе «Письмо» контролируются умения создания различных типов письменных текстов. </w:t>
      </w:r>
    </w:p>
    <w:p w:rsidR="00736947" w:rsidRPr="008E6B7E" w:rsidRDefault="00FA2CF0" w:rsidP="001D20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B7E">
        <w:rPr>
          <w:rFonts w:ascii="Times New Roman" w:hAnsi="Times New Roman" w:cs="Times New Roman"/>
          <w:sz w:val="28"/>
          <w:szCs w:val="28"/>
        </w:rPr>
        <w:t>Соотношение проверяемых умений и навыков и первичных баллов представлено в таблице 2.</w:t>
      </w:r>
    </w:p>
    <w:p w:rsidR="00FA2CF0" w:rsidRPr="001D2098" w:rsidRDefault="00FA2CF0" w:rsidP="001D209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D2098"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p w:rsidR="00FA2CF0" w:rsidRPr="00D10894" w:rsidRDefault="00FA2CF0" w:rsidP="001D20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B7E">
        <w:rPr>
          <w:rFonts w:ascii="Times New Roman" w:hAnsi="Times New Roman" w:cs="Times New Roman"/>
          <w:b/>
          <w:bCs/>
          <w:sz w:val="28"/>
          <w:szCs w:val="28"/>
        </w:rPr>
        <w:t>Распределение заданий экзаменационной работы по содержанию и видам проверяемых  умений и навыков</w:t>
      </w:r>
    </w:p>
    <w:tbl>
      <w:tblPr>
        <w:tblpPr w:leftFromText="180" w:rightFromText="180" w:vertAnchor="text" w:horzAnchor="margin" w:tblpY="207"/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0"/>
        <w:gridCol w:w="1273"/>
        <w:gridCol w:w="1596"/>
        <w:gridCol w:w="1757"/>
      </w:tblGrid>
      <w:tr w:rsidR="00FA2CF0" w:rsidRPr="008E6B7E" w:rsidTr="001D2098">
        <w:trPr>
          <w:cantSplit/>
        </w:trPr>
        <w:tc>
          <w:tcPr>
            <w:tcW w:w="5260" w:type="dxa"/>
            <w:vAlign w:val="center"/>
          </w:tcPr>
          <w:p w:rsidR="00FA2CF0" w:rsidRPr="008E6B7E" w:rsidRDefault="00FA2CF0" w:rsidP="001D209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Проверяемые умения и навыки</w:t>
            </w:r>
          </w:p>
        </w:tc>
        <w:tc>
          <w:tcPr>
            <w:tcW w:w="1273" w:type="dxa"/>
            <w:vAlign w:val="center"/>
          </w:tcPr>
          <w:p w:rsidR="00FA2CF0" w:rsidRPr="008E6B7E" w:rsidRDefault="001A6035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Кол-</w:t>
            </w:r>
            <w:r w:rsidR="00FA2CF0" w:rsidRPr="008E6B7E">
              <w:rPr>
                <w:rFonts w:ascii="Times New Roman" w:hAnsi="Times New Roman" w:cs="Times New Roman"/>
                <w:sz w:val="28"/>
                <w:szCs w:val="28"/>
              </w:rPr>
              <w:t>во заданий</w:t>
            </w:r>
          </w:p>
        </w:tc>
        <w:tc>
          <w:tcPr>
            <w:tcW w:w="1596" w:type="dxa"/>
            <w:vAlign w:val="center"/>
          </w:tcPr>
          <w:p w:rsidR="001A6035" w:rsidRPr="008E6B7E" w:rsidRDefault="001A6035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Макси-</w:t>
            </w:r>
          </w:p>
          <w:p w:rsidR="001A6035" w:rsidRPr="008E6B7E" w:rsidRDefault="001A6035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мальный</w:t>
            </w:r>
            <w:proofErr w:type="spellEnd"/>
          </w:p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757" w:type="dxa"/>
            <w:vAlign w:val="center"/>
          </w:tcPr>
          <w:p w:rsidR="001A6035" w:rsidRPr="008E6B7E" w:rsidRDefault="001A6035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Процент от макс.</w:t>
            </w:r>
          </w:p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тестового балла</w:t>
            </w:r>
          </w:p>
        </w:tc>
      </w:tr>
      <w:tr w:rsidR="00FA2CF0" w:rsidRPr="008E6B7E" w:rsidTr="001D2098">
        <w:trPr>
          <w:cantSplit/>
        </w:trPr>
        <w:tc>
          <w:tcPr>
            <w:tcW w:w="9886" w:type="dxa"/>
            <w:gridSpan w:val="4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FA2CF0" w:rsidRPr="008E6B7E" w:rsidTr="001D2098">
        <w:trPr>
          <w:cantSplit/>
        </w:trPr>
        <w:tc>
          <w:tcPr>
            <w:tcW w:w="5260" w:type="dxa"/>
          </w:tcPr>
          <w:p w:rsidR="00FA2CF0" w:rsidRPr="008E6B7E" w:rsidRDefault="00FA2CF0" w:rsidP="001D2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основного содержания текста </w:t>
            </w:r>
          </w:p>
        </w:tc>
        <w:tc>
          <w:tcPr>
            <w:tcW w:w="1273" w:type="dxa"/>
            <w:vAlign w:val="center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vAlign w:val="center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57" w:type="dxa"/>
            <w:vMerge w:val="restart"/>
            <w:vAlign w:val="center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</w:tr>
      <w:tr w:rsidR="00FA2CF0" w:rsidRPr="008E6B7E" w:rsidTr="001D2098">
        <w:trPr>
          <w:cantSplit/>
        </w:trPr>
        <w:tc>
          <w:tcPr>
            <w:tcW w:w="5260" w:type="dxa"/>
          </w:tcPr>
          <w:p w:rsidR="00FA2CF0" w:rsidRPr="008E6B7E" w:rsidRDefault="00FA2CF0" w:rsidP="001D2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Понимание структурно-смысловых связей текста</w:t>
            </w:r>
          </w:p>
        </w:tc>
        <w:tc>
          <w:tcPr>
            <w:tcW w:w="1273" w:type="dxa"/>
            <w:vAlign w:val="center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6" w:type="dxa"/>
            <w:vAlign w:val="center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7" w:type="dxa"/>
            <w:vMerge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CF0" w:rsidRPr="008E6B7E" w:rsidTr="001D2098">
        <w:trPr>
          <w:cantSplit/>
        </w:trPr>
        <w:tc>
          <w:tcPr>
            <w:tcW w:w="5260" w:type="dxa"/>
          </w:tcPr>
          <w:p w:rsidR="00FA2CF0" w:rsidRPr="008E6B7E" w:rsidRDefault="00FA2CF0" w:rsidP="001D2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Полное и точное понимание информации в тексте</w:t>
            </w:r>
          </w:p>
        </w:tc>
        <w:tc>
          <w:tcPr>
            <w:tcW w:w="1273" w:type="dxa"/>
            <w:vAlign w:val="center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6" w:type="dxa"/>
            <w:vAlign w:val="center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57" w:type="dxa"/>
            <w:vMerge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CF0" w:rsidRPr="008E6B7E" w:rsidTr="001D2098">
        <w:trPr>
          <w:cantSplit/>
        </w:trPr>
        <w:tc>
          <w:tcPr>
            <w:tcW w:w="9886" w:type="dxa"/>
            <w:gridSpan w:val="4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Грамматика и лексика </w:t>
            </w:r>
          </w:p>
        </w:tc>
      </w:tr>
      <w:tr w:rsidR="00FA2CF0" w:rsidRPr="008E6B7E" w:rsidTr="001D2098">
        <w:trPr>
          <w:cantSplit/>
        </w:trPr>
        <w:tc>
          <w:tcPr>
            <w:tcW w:w="5260" w:type="dxa"/>
          </w:tcPr>
          <w:p w:rsidR="00FA2CF0" w:rsidRPr="008E6B7E" w:rsidRDefault="00FA2CF0" w:rsidP="001D20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Грамматические навыки</w:t>
            </w:r>
          </w:p>
        </w:tc>
        <w:tc>
          <w:tcPr>
            <w:tcW w:w="1273" w:type="dxa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6" w:type="dxa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57" w:type="dxa"/>
            <w:vMerge w:val="restart"/>
            <w:vAlign w:val="center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</w:tr>
      <w:tr w:rsidR="00FA2CF0" w:rsidRPr="008E6B7E" w:rsidTr="001D2098">
        <w:trPr>
          <w:cantSplit/>
        </w:trPr>
        <w:tc>
          <w:tcPr>
            <w:tcW w:w="5260" w:type="dxa"/>
          </w:tcPr>
          <w:p w:rsidR="00FA2CF0" w:rsidRPr="008E6B7E" w:rsidRDefault="00FA2CF0" w:rsidP="001D20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Лексико-грамматические навыки</w:t>
            </w:r>
          </w:p>
        </w:tc>
        <w:tc>
          <w:tcPr>
            <w:tcW w:w="1273" w:type="dxa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6" w:type="dxa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7" w:type="dxa"/>
            <w:vMerge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CF0" w:rsidRPr="008E6B7E" w:rsidTr="001D2098">
        <w:trPr>
          <w:cantSplit/>
        </w:trPr>
        <w:tc>
          <w:tcPr>
            <w:tcW w:w="5260" w:type="dxa"/>
          </w:tcPr>
          <w:p w:rsidR="00FA2CF0" w:rsidRPr="008E6B7E" w:rsidRDefault="00FA2CF0" w:rsidP="001D20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Лексико-грамматические навыки</w:t>
            </w:r>
          </w:p>
        </w:tc>
        <w:tc>
          <w:tcPr>
            <w:tcW w:w="1273" w:type="dxa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6" w:type="dxa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57" w:type="dxa"/>
            <w:vMerge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CF0" w:rsidRPr="008E6B7E" w:rsidTr="001D2098">
        <w:trPr>
          <w:cantSplit/>
        </w:trPr>
        <w:tc>
          <w:tcPr>
            <w:tcW w:w="9886" w:type="dxa"/>
            <w:gridSpan w:val="4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</w:tr>
      <w:tr w:rsidR="00FA2CF0" w:rsidRPr="008E6B7E" w:rsidTr="001D2098">
        <w:trPr>
          <w:cantSplit/>
        </w:trPr>
        <w:tc>
          <w:tcPr>
            <w:tcW w:w="5260" w:type="dxa"/>
          </w:tcPr>
          <w:p w:rsidR="00FA2CF0" w:rsidRPr="008E6B7E" w:rsidRDefault="00FA2CF0" w:rsidP="001D2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Письмо личного характера</w:t>
            </w:r>
          </w:p>
        </w:tc>
        <w:tc>
          <w:tcPr>
            <w:tcW w:w="1273" w:type="dxa"/>
            <w:vAlign w:val="center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7" w:type="dxa"/>
            <w:vMerge w:val="restart"/>
            <w:vAlign w:val="center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</w:tr>
      <w:tr w:rsidR="00FA2CF0" w:rsidRPr="008E6B7E" w:rsidTr="001D2098">
        <w:trPr>
          <w:cantSplit/>
        </w:trPr>
        <w:tc>
          <w:tcPr>
            <w:tcW w:w="5260" w:type="dxa"/>
          </w:tcPr>
          <w:p w:rsidR="00FA2CF0" w:rsidRPr="008E6B7E" w:rsidRDefault="00FA2CF0" w:rsidP="001D2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Письменное высказывание с элементами рассуждения по предложенной проблеме</w:t>
            </w:r>
          </w:p>
        </w:tc>
        <w:tc>
          <w:tcPr>
            <w:tcW w:w="1273" w:type="dxa"/>
            <w:vAlign w:val="center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6B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57" w:type="dxa"/>
            <w:vMerge/>
          </w:tcPr>
          <w:p w:rsidR="00FA2CF0" w:rsidRPr="008E6B7E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98" w:rsidRDefault="001D2098" w:rsidP="001D20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A2CF0" w:rsidRPr="008E6B7E" w:rsidRDefault="00FA2CF0" w:rsidP="001D20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B7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1.3. Распределение заданий экзаменационной работы по уровню сложности</w:t>
      </w:r>
    </w:p>
    <w:p w:rsidR="00FA2CF0" w:rsidRPr="00FA2CF0" w:rsidRDefault="00FA2CF0" w:rsidP="001D209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A2CF0">
        <w:rPr>
          <w:color w:val="auto"/>
          <w:sz w:val="28"/>
          <w:szCs w:val="28"/>
        </w:rPr>
        <w:t xml:space="preserve">По сложности задания были разделены на три уровня. Во все разделы экзаменационной работы, помимо заданий базового уровня, были включены задания повышенного и высокого уровней сложности. Уровень сложности каждого задания определялся сложностью языкового материала и проверяемых умений, а также типом задания. </w:t>
      </w:r>
    </w:p>
    <w:p w:rsidR="00FA2CF0" w:rsidRPr="00FA2CF0" w:rsidRDefault="00FA2CF0" w:rsidP="001A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CF0">
        <w:rPr>
          <w:rFonts w:ascii="Times New Roman" w:hAnsi="Times New Roman" w:cs="Times New Roman"/>
          <w:sz w:val="28"/>
          <w:szCs w:val="28"/>
        </w:rPr>
        <w:t>В разделе «Чтение» представлены задания, относящиеся к трем разным уровням сложности: В</w:t>
      </w:r>
      <w:proofErr w:type="gramStart"/>
      <w:r w:rsidRPr="00FA2CF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A2CF0">
        <w:rPr>
          <w:rFonts w:ascii="Times New Roman" w:hAnsi="Times New Roman" w:cs="Times New Roman"/>
          <w:sz w:val="28"/>
          <w:szCs w:val="28"/>
        </w:rPr>
        <w:t xml:space="preserve"> – базовый, В3 – повышенный, А15-А21 – высокий). В разделе «Грамматика и лексика» – к двум: В4-В16 – базовый, А22-А28 – повышенный. В разделе «Письмо» задания относятся к базовому (С</w:t>
      </w:r>
      <w:proofErr w:type="gramStart"/>
      <w:r w:rsidRPr="00FA2CF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A2CF0">
        <w:rPr>
          <w:rFonts w:ascii="Times New Roman" w:hAnsi="Times New Roman" w:cs="Times New Roman"/>
          <w:sz w:val="28"/>
          <w:szCs w:val="28"/>
        </w:rPr>
        <w:t>) и высокому (С2) уровням сложности.</w:t>
      </w:r>
    </w:p>
    <w:p w:rsidR="00FA2CF0" w:rsidRPr="00FA2CF0" w:rsidRDefault="00FA2CF0" w:rsidP="001D2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CF0">
        <w:rPr>
          <w:rFonts w:ascii="Times New Roman" w:hAnsi="Times New Roman" w:cs="Times New Roman"/>
          <w:sz w:val="28"/>
          <w:szCs w:val="28"/>
        </w:rPr>
        <w:t>Внутри каждого раздела работы задания располагаются по возрастающей степени трудности (табл. 3).</w:t>
      </w:r>
    </w:p>
    <w:p w:rsidR="00FA2CF0" w:rsidRPr="001D2098" w:rsidRDefault="00FA2CF0" w:rsidP="001D2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D2098">
        <w:rPr>
          <w:rFonts w:ascii="Times New Roman" w:hAnsi="Times New Roman" w:cs="Times New Roman"/>
          <w:b/>
          <w:i/>
          <w:iCs/>
          <w:sz w:val="24"/>
          <w:szCs w:val="24"/>
        </w:rPr>
        <w:t>Таблица 3</w:t>
      </w:r>
    </w:p>
    <w:p w:rsidR="00FA2CF0" w:rsidRPr="00FA2CF0" w:rsidRDefault="00FA2CF0" w:rsidP="001D2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CF0">
        <w:rPr>
          <w:rFonts w:ascii="Times New Roman" w:hAnsi="Times New Roman" w:cs="Times New Roman"/>
          <w:b/>
          <w:bCs/>
          <w:sz w:val="28"/>
          <w:szCs w:val="28"/>
        </w:rPr>
        <w:t>Распределение заданий по уровню сложности</w:t>
      </w: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0"/>
        <w:gridCol w:w="1183"/>
        <w:gridCol w:w="1817"/>
        <w:gridCol w:w="4756"/>
      </w:tblGrid>
      <w:tr w:rsidR="00FA2CF0" w:rsidRPr="00FA2CF0" w:rsidTr="001D2098">
        <w:trPr>
          <w:cantSplit/>
          <w:trHeight w:val="914"/>
          <w:jc w:val="center"/>
        </w:trPr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Уровень сложности заданий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FA2CF0" w:rsidRPr="00FA2CF0" w:rsidRDefault="00E90482" w:rsidP="001D2098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 w:rsidR="00FA2CF0" w:rsidRPr="00FA2CF0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Максимальный первичный балл</w:t>
            </w:r>
          </w:p>
        </w:tc>
        <w:tc>
          <w:tcPr>
            <w:tcW w:w="4756" w:type="dxa"/>
            <w:tcBorders>
              <w:bottom w:val="single" w:sz="4" w:space="0" w:color="auto"/>
            </w:tcBorders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 xml:space="preserve">Процент максимального первичного балла за задания данного уровня сложности от максимального тестового балла </w:t>
            </w:r>
          </w:p>
        </w:tc>
      </w:tr>
      <w:tr w:rsidR="00FA2CF0" w:rsidRPr="00FA2CF0" w:rsidTr="001D2098">
        <w:trPr>
          <w:cantSplit/>
          <w:trHeight w:val="286"/>
          <w:jc w:val="center"/>
        </w:trPr>
        <w:tc>
          <w:tcPr>
            <w:tcW w:w="1760" w:type="dxa"/>
          </w:tcPr>
          <w:p w:rsidR="00FA2CF0" w:rsidRPr="00FA2CF0" w:rsidRDefault="00FA2CF0" w:rsidP="001D2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183" w:type="dxa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17" w:type="dxa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56" w:type="dxa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</w:tr>
      <w:tr w:rsidR="00FA2CF0" w:rsidRPr="00FA2CF0" w:rsidTr="001D2098">
        <w:trPr>
          <w:cantSplit/>
          <w:jc w:val="center"/>
        </w:trPr>
        <w:tc>
          <w:tcPr>
            <w:tcW w:w="1760" w:type="dxa"/>
          </w:tcPr>
          <w:p w:rsidR="00FA2CF0" w:rsidRPr="00FA2CF0" w:rsidRDefault="00FA2CF0" w:rsidP="001D2098">
            <w:pPr>
              <w:spacing w:after="0" w:line="240" w:lineRule="auto"/>
              <w:ind w:left="-84" w:right="-116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1183" w:type="dxa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56" w:type="dxa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</w:tr>
      <w:tr w:rsidR="00FA2CF0" w:rsidRPr="00FA2CF0" w:rsidTr="001D2098">
        <w:trPr>
          <w:cantSplit/>
          <w:jc w:val="center"/>
        </w:trPr>
        <w:tc>
          <w:tcPr>
            <w:tcW w:w="1760" w:type="dxa"/>
          </w:tcPr>
          <w:p w:rsidR="00FA2CF0" w:rsidRPr="00FA2CF0" w:rsidRDefault="00FA2CF0" w:rsidP="001D2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183" w:type="dxa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56" w:type="dxa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FA2CF0" w:rsidRPr="00FA2CF0" w:rsidTr="001D2098">
        <w:trPr>
          <w:cantSplit/>
          <w:jc w:val="center"/>
        </w:trPr>
        <w:tc>
          <w:tcPr>
            <w:tcW w:w="1760" w:type="dxa"/>
          </w:tcPr>
          <w:p w:rsidR="00FA2CF0" w:rsidRPr="00FA2CF0" w:rsidRDefault="00FA2CF0" w:rsidP="001D2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83" w:type="dxa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17" w:type="dxa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756" w:type="dxa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FA2CF0" w:rsidRPr="00FA2CF0" w:rsidRDefault="00FA2CF0" w:rsidP="001D2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F0" w:rsidRPr="00FA2CF0" w:rsidRDefault="00FA2CF0" w:rsidP="001D2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F0">
        <w:rPr>
          <w:rFonts w:ascii="Times New Roman" w:hAnsi="Times New Roman" w:cs="Times New Roman"/>
          <w:b/>
          <w:sz w:val="28"/>
          <w:szCs w:val="28"/>
        </w:rPr>
        <w:t>2. РЕЗУЛЬТАТЫ ВЫПОЛНЕНИЯ ЗАДАНИЙ ЕГЭ</w:t>
      </w:r>
    </w:p>
    <w:p w:rsidR="00FA2CF0" w:rsidRPr="00FA2CF0" w:rsidRDefault="00FA2CF0" w:rsidP="001D209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A2CF0">
        <w:rPr>
          <w:rFonts w:ascii="Times New Roman" w:hAnsi="Times New Roman" w:cs="Times New Roman"/>
          <w:color w:val="000000"/>
          <w:sz w:val="28"/>
          <w:szCs w:val="28"/>
        </w:rPr>
        <w:t>В таблице 4</w:t>
      </w:r>
      <w:r w:rsidRPr="00FA2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A2CF0">
        <w:rPr>
          <w:rFonts w:ascii="Times New Roman" w:hAnsi="Times New Roman" w:cs="Times New Roman"/>
          <w:color w:val="000000"/>
          <w:sz w:val="28"/>
          <w:szCs w:val="28"/>
        </w:rPr>
        <w:t>представлены количественные показатели участников ЕГЭ.</w:t>
      </w:r>
    </w:p>
    <w:p w:rsidR="00FA2CF0" w:rsidRPr="001D2098" w:rsidRDefault="00FA2CF0" w:rsidP="001D2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1D209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Таблица 4</w:t>
      </w:r>
    </w:p>
    <w:p w:rsidR="00FA2CF0" w:rsidRPr="00FA2CF0" w:rsidRDefault="00FA2CF0" w:rsidP="001D2098">
      <w:pPr>
        <w:pStyle w:val="Default"/>
        <w:jc w:val="center"/>
        <w:rPr>
          <w:b/>
          <w:bCs/>
          <w:sz w:val="28"/>
          <w:szCs w:val="28"/>
        </w:rPr>
      </w:pPr>
      <w:r w:rsidRPr="00FA2CF0">
        <w:rPr>
          <w:b/>
          <w:bCs/>
          <w:sz w:val="28"/>
          <w:szCs w:val="28"/>
        </w:rPr>
        <w:t xml:space="preserve">Общее количество участников ЕГЭ по </w:t>
      </w:r>
      <w:r w:rsidR="00E90482">
        <w:rPr>
          <w:b/>
          <w:bCs/>
          <w:sz w:val="28"/>
          <w:szCs w:val="28"/>
        </w:rPr>
        <w:t>испанскому</w:t>
      </w:r>
      <w:r w:rsidRPr="00FA2CF0">
        <w:rPr>
          <w:b/>
          <w:bCs/>
          <w:sz w:val="28"/>
          <w:szCs w:val="28"/>
        </w:rPr>
        <w:t xml:space="preserve"> языку в основные и дополнительные сроки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727"/>
        <w:gridCol w:w="1728"/>
        <w:gridCol w:w="1728"/>
        <w:gridCol w:w="1728"/>
      </w:tblGrid>
      <w:tr w:rsidR="00FA2CF0" w:rsidRPr="00FA2CF0" w:rsidTr="002F0FAA">
        <w:trPr>
          <w:trHeight w:val="210"/>
        </w:trPr>
        <w:tc>
          <w:tcPr>
            <w:tcW w:w="2660" w:type="dxa"/>
            <w:vMerge w:val="restart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911" w:type="dxa"/>
            <w:gridSpan w:val="4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FA2CF0" w:rsidRPr="00FA2CF0" w:rsidTr="002F0FAA">
        <w:trPr>
          <w:trHeight w:val="210"/>
        </w:trPr>
        <w:tc>
          <w:tcPr>
            <w:tcW w:w="2660" w:type="dxa"/>
            <w:vMerge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5" w:type="dxa"/>
            <w:gridSpan w:val="2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Основные сроки</w:t>
            </w:r>
          </w:p>
        </w:tc>
        <w:tc>
          <w:tcPr>
            <w:tcW w:w="3456" w:type="dxa"/>
            <w:gridSpan w:val="2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Дополнительные сроки</w:t>
            </w:r>
          </w:p>
        </w:tc>
      </w:tr>
      <w:tr w:rsidR="00FA2CF0" w:rsidRPr="00FA2CF0" w:rsidTr="002F0FAA">
        <w:trPr>
          <w:trHeight w:val="210"/>
        </w:trPr>
        <w:tc>
          <w:tcPr>
            <w:tcW w:w="2660" w:type="dxa"/>
            <w:vMerge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728" w:type="dxa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728" w:type="dxa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728" w:type="dxa"/>
          </w:tcPr>
          <w:p w:rsidR="00FA2CF0" w:rsidRPr="00FA2CF0" w:rsidRDefault="00FA2CF0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CF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FA2CF0" w:rsidRPr="00FA2CF0" w:rsidTr="002F0FAA">
        <w:tc>
          <w:tcPr>
            <w:tcW w:w="2660" w:type="dxa"/>
          </w:tcPr>
          <w:p w:rsidR="00FA2CF0" w:rsidRPr="00FA2CF0" w:rsidRDefault="00E90482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Испанский</w:t>
            </w:r>
            <w:r w:rsidR="00FA2CF0" w:rsidRPr="00FA2CF0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727" w:type="dxa"/>
          </w:tcPr>
          <w:p w:rsidR="00FA2CF0" w:rsidRPr="00FA2CF0" w:rsidRDefault="00E90482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8" w:type="dxa"/>
          </w:tcPr>
          <w:p w:rsidR="00FA2CF0" w:rsidRPr="00FA2CF0" w:rsidRDefault="00E90482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8" w:type="dxa"/>
          </w:tcPr>
          <w:p w:rsidR="00FA2CF0" w:rsidRPr="00E90482" w:rsidRDefault="00E90482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8" w:type="dxa"/>
          </w:tcPr>
          <w:p w:rsidR="00FA2CF0" w:rsidRPr="00FA2CF0" w:rsidRDefault="00E90482" w:rsidP="001D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A2CF0" w:rsidRDefault="00FA2CF0" w:rsidP="001D20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2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</w:t>
      </w:r>
      <w:r w:rsidR="00260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период государственной (итоговой) аттестации 2014 года в ЕГЭ по испанскому языку приняло участие 3 выпускника  </w:t>
      </w:r>
      <w:r w:rsidR="00260A29" w:rsidRPr="00260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общеобразовательных учреждений</w:t>
      </w:r>
      <w:r w:rsidRPr="00FA2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на 5 человек меньше, чем в 2013 году.</w:t>
      </w:r>
    </w:p>
    <w:p w:rsidR="00074000" w:rsidRDefault="00074000" w:rsidP="001D209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Отметим, что все участники ЕГЭ – 2014 являются учащимися образовательных учреждений </w:t>
      </w:r>
      <w:proofErr w:type="spellStart"/>
      <w:r>
        <w:rPr>
          <w:color w:val="auto"/>
          <w:sz w:val="28"/>
          <w:szCs w:val="28"/>
        </w:rPr>
        <w:t>Григориопольского</w:t>
      </w:r>
      <w:proofErr w:type="spellEnd"/>
      <w:r>
        <w:rPr>
          <w:color w:val="auto"/>
          <w:sz w:val="28"/>
          <w:szCs w:val="28"/>
        </w:rPr>
        <w:t xml:space="preserve"> района: «</w:t>
      </w:r>
      <w:proofErr w:type="spellStart"/>
      <w:r>
        <w:rPr>
          <w:sz w:val="28"/>
          <w:szCs w:val="28"/>
        </w:rPr>
        <w:t>Малаештская</w:t>
      </w:r>
      <w:proofErr w:type="spellEnd"/>
      <w:r>
        <w:rPr>
          <w:sz w:val="28"/>
          <w:szCs w:val="28"/>
        </w:rPr>
        <w:t xml:space="preserve"> общеобразовательная средняя школа</w:t>
      </w:r>
      <w:r>
        <w:rPr>
          <w:color w:val="auto"/>
          <w:sz w:val="28"/>
          <w:szCs w:val="28"/>
        </w:rPr>
        <w:t>» и «</w:t>
      </w:r>
      <w:proofErr w:type="spellStart"/>
      <w:r>
        <w:rPr>
          <w:color w:val="auto"/>
          <w:sz w:val="28"/>
          <w:szCs w:val="28"/>
        </w:rPr>
        <w:t>Тейская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общеобразовательная средняя школа</w:t>
      </w:r>
      <w:r>
        <w:rPr>
          <w:color w:val="auto"/>
          <w:sz w:val="28"/>
          <w:szCs w:val="28"/>
        </w:rPr>
        <w:t xml:space="preserve">». </w:t>
      </w:r>
    </w:p>
    <w:p w:rsidR="001D2098" w:rsidRPr="001D2098" w:rsidRDefault="001D2098" w:rsidP="001D2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1D20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Таблица </w:t>
      </w:r>
      <w:r w:rsidRPr="001D2098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5</w:t>
      </w:r>
    </w:p>
    <w:p w:rsidR="001D2098" w:rsidRPr="00260A29" w:rsidRDefault="001D2098" w:rsidP="001D2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A29">
        <w:rPr>
          <w:rFonts w:ascii="Times New Roman" w:hAnsi="Times New Roman" w:cs="Times New Roman"/>
          <w:b/>
          <w:bCs/>
          <w:sz w:val="28"/>
          <w:szCs w:val="28"/>
        </w:rPr>
        <w:t>Сведения об участниках ЕГЭ 2014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1595"/>
        <w:gridCol w:w="1596"/>
      </w:tblGrid>
      <w:tr w:rsidR="001D2098" w:rsidRPr="00260A29" w:rsidTr="001D2098">
        <w:trPr>
          <w:trHeight w:val="640"/>
        </w:trPr>
        <w:tc>
          <w:tcPr>
            <w:tcW w:w="3190" w:type="dxa"/>
            <w:vMerge w:val="restart"/>
          </w:tcPr>
          <w:p w:rsidR="001D2098" w:rsidRPr="00260A29" w:rsidRDefault="001D209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sz w:val="28"/>
                <w:szCs w:val="28"/>
              </w:rPr>
              <w:t>Зарегистрировано на экзамен,</w:t>
            </w:r>
          </w:p>
          <w:p w:rsidR="001D2098" w:rsidRPr="00260A29" w:rsidRDefault="001D209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190" w:type="dxa"/>
            <w:vMerge w:val="restart"/>
          </w:tcPr>
          <w:p w:rsidR="001D2098" w:rsidRPr="00260A29" w:rsidRDefault="001D209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Cs/>
                <w:sz w:val="28"/>
                <w:szCs w:val="28"/>
              </w:rPr>
              <w:t>Приняли участие в экзамене,</w:t>
            </w:r>
          </w:p>
          <w:p w:rsidR="001D2098" w:rsidRPr="00260A29" w:rsidRDefault="001D209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Cs/>
                <w:sz w:val="28"/>
                <w:szCs w:val="28"/>
              </w:rPr>
              <w:t>чел.</w:t>
            </w:r>
          </w:p>
        </w:tc>
        <w:tc>
          <w:tcPr>
            <w:tcW w:w="3191" w:type="dxa"/>
            <w:gridSpan w:val="2"/>
          </w:tcPr>
          <w:p w:rsidR="001D2098" w:rsidRPr="00260A29" w:rsidRDefault="001D209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Cs/>
                <w:sz w:val="28"/>
                <w:szCs w:val="28"/>
              </w:rPr>
              <w:t>Не явилось на экзамен</w:t>
            </w:r>
          </w:p>
        </w:tc>
      </w:tr>
      <w:tr w:rsidR="001D2098" w:rsidRPr="00260A29" w:rsidTr="001D2098">
        <w:trPr>
          <w:trHeight w:val="373"/>
        </w:trPr>
        <w:tc>
          <w:tcPr>
            <w:tcW w:w="3190" w:type="dxa"/>
            <w:vMerge/>
          </w:tcPr>
          <w:p w:rsidR="001D2098" w:rsidRPr="00260A29" w:rsidRDefault="001D2098" w:rsidP="001D20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1D2098" w:rsidRPr="00260A29" w:rsidRDefault="001D2098" w:rsidP="001D20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1D2098" w:rsidRPr="00260A29" w:rsidRDefault="001D209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Cs/>
                <w:sz w:val="28"/>
                <w:szCs w:val="28"/>
              </w:rPr>
              <w:t>чел.</w:t>
            </w:r>
          </w:p>
        </w:tc>
        <w:tc>
          <w:tcPr>
            <w:tcW w:w="1596" w:type="dxa"/>
          </w:tcPr>
          <w:p w:rsidR="001D2098" w:rsidRPr="00260A29" w:rsidRDefault="001D209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1D2098" w:rsidRPr="00260A29" w:rsidTr="001D2098">
        <w:tc>
          <w:tcPr>
            <w:tcW w:w="3190" w:type="dxa"/>
          </w:tcPr>
          <w:p w:rsidR="001D2098" w:rsidRPr="00260A29" w:rsidRDefault="001D209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1D2098" w:rsidRPr="00260A29" w:rsidRDefault="001D209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1D2098" w:rsidRPr="00260A29" w:rsidRDefault="001D209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1D2098" w:rsidRPr="00260A29" w:rsidRDefault="001D209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</w:tr>
    </w:tbl>
    <w:p w:rsidR="001D2098" w:rsidRDefault="001D2098" w:rsidP="001D2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</w:p>
    <w:p w:rsidR="00E90482" w:rsidRPr="001D2098" w:rsidRDefault="00E90482" w:rsidP="001D20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</w:pPr>
      <w:r w:rsidRPr="001D209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lastRenderedPageBreak/>
        <w:t xml:space="preserve">Таблица </w:t>
      </w:r>
      <w:r w:rsidR="001D2098" w:rsidRPr="001D2098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6</w:t>
      </w:r>
    </w:p>
    <w:p w:rsidR="00E90482" w:rsidRPr="00E90482" w:rsidRDefault="00E90482" w:rsidP="001D2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482">
        <w:rPr>
          <w:rFonts w:ascii="Times New Roman" w:hAnsi="Times New Roman" w:cs="Times New Roman"/>
          <w:b/>
          <w:sz w:val="28"/>
          <w:szCs w:val="28"/>
        </w:rPr>
        <w:t>Общая динамика показателей</w:t>
      </w:r>
    </w:p>
    <w:p w:rsidR="00E90482" w:rsidRPr="00E90482" w:rsidRDefault="00E90482" w:rsidP="001D2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0482">
        <w:rPr>
          <w:rFonts w:ascii="Times New Roman" w:hAnsi="Times New Roman" w:cs="Times New Roman"/>
          <w:b/>
          <w:sz w:val="28"/>
          <w:szCs w:val="28"/>
        </w:rPr>
        <w:t>единого государственного экзамена за 2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2127"/>
        <w:gridCol w:w="1666"/>
      </w:tblGrid>
      <w:tr w:rsidR="00E90482" w:rsidRPr="00E90482" w:rsidTr="002F0FAA">
        <w:tc>
          <w:tcPr>
            <w:tcW w:w="5778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2127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b/>
                <w:sz w:val="28"/>
                <w:szCs w:val="28"/>
              </w:rPr>
              <w:t>2013</w:t>
            </w:r>
          </w:p>
        </w:tc>
        <w:tc>
          <w:tcPr>
            <w:tcW w:w="1666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</w:p>
        </w:tc>
      </w:tr>
      <w:tr w:rsidR="00E90482" w:rsidRPr="00E90482" w:rsidTr="002F0FAA">
        <w:tc>
          <w:tcPr>
            <w:tcW w:w="5778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2127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66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0482" w:rsidRPr="00E90482" w:rsidTr="002F0FAA">
        <w:tc>
          <w:tcPr>
            <w:tcW w:w="5778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участников, получивших балл ниже минимального</w:t>
            </w:r>
          </w:p>
        </w:tc>
        <w:tc>
          <w:tcPr>
            <w:tcW w:w="2127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0482" w:rsidRPr="00E90482" w:rsidTr="002F0FAA">
        <w:tc>
          <w:tcPr>
            <w:tcW w:w="5778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участников, получивших 100 баллов</w:t>
            </w:r>
          </w:p>
        </w:tc>
        <w:tc>
          <w:tcPr>
            <w:tcW w:w="2127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0482" w:rsidRPr="00E90482" w:rsidTr="002F0FAA">
        <w:tc>
          <w:tcPr>
            <w:tcW w:w="5778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участников, получивших в среднем баллы:</w:t>
            </w:r>
          </w:p>
        </w:tc>
        <w:tc>
          <w:tcPr>
            <w:tcW w:w="2127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482" w:rsidRPr="00E90482" w:rsidTr="002F0FAA">
        <w:tc>
          <w:tcPr>
            <w:tcW w:w="5778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  <w:tc>
          <w:tcPr>
            <w:tcW w:w="2127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0482" w:rsidRPr="00E90482" w:rsidTr="002F0FAA">
        <w:tc>
          <w:tcPr>
            <w:tcW w:w="5778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2127" w:type="dxa"/>
          </w:tcPr>
          <w:p w:rsidR="00E90482" w:rsidRPr="00E90482" w:rsidRDefault="0052123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0482" w:rsidRPr="00E90482" w:rsidTr="002F0FAA">
        <w:tc>
          <w:tcPr>
            <w:tcW w:w="5778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sz w:val="28"/>
                <w:szCs w:val="28"/>
              </w:rPr>
              <w:t>21-30</w:t>
            </w:r>
          </w:p>
        </w:tc>
        <w:tc>
          <w:tcPr>
            <w:tcW w:w="2127" w:type="dxa"/>
          </w:tcPr>
          <w:p w:rsidR="00E90482" w:rsidRPr="00E90482" w:rsidRDefault="0052123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0482" w:rsidRPr="00E90482" w:rsidTr="002F0FAA">
        <w:tc>
          <w:tcPr>
            <w:tcW w:w="5778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sz w:val="28"/>
                <w:szCs w:val="28"/>
              </w:rPr>
              <w:t>31-40</w:t>
            </w:r>
          </w:p>
        </w:tc>
        <w:tc>
          <w:tcPr>
            <w:tcW w:w="2127" w:type="dxa"/>
          </w:tcPr>
          <w:p w:rsidR="00E90482" w:rsidRPr="00E90482" w:rsidRDefault="0052123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0482" w:rsidRPr="00E90482" w:rsidTr="002F0FAA">
        <w:tc>
          <w:tcPr>
            <w:tcW w:w="5778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sz w:val="28"/>
                <w:szCs w:val="28"/>
              </w:rPr>
              <w:t>41-50</w:t>
            </w:r>
          </w:p>
        </w:tc>
        <w:tc>
          <w:tcPr>
            <w:tcW w:w="2127" w:type="dxa"/>
          </w:tcPr>
          <w:p w:rsidR="00E90482" w:rsidRPr="00E90482" w:rsidRDefault="0052123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0482" w:rsidRPr="00E90482" w:rsidTr="002F0FAA">
        <w:tc>
          <w:tcPr>
            <w:tcW w:w="5778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sz w:val="28"/>
                <w:szCs w:val="28"/>
              </w:rPr>
              <w:t>51-60</w:t>
            </w:r>
          </w:p>
        </w:tc>
        <w:tc>
          <w:tcPr>
            <w:tcW w:w="2127" w:type="dxa"/>
          </w:tcPr>
          <w:p w:rsidR="00E90482" w:rsidRPr="00E90482" w:rsidRDefault="0052123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0482" w:rsidRPr="00E90482" w:rsidTr="002F0FAA">
        <w:tc>
          <w:tcPr>
            <w:tcW w:w="5778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sz w:val="28"/>
                <w:szCs w:val="28"/>
              </w:rPr>
              <w:t>61-70</w:t>
            </w:r>
          </w:p>
        </w:tc>
        <w:tc>
          <w:tcPr>
            <w:tcW w:w="2127" w:type="dxa"/>
          </w:tcPr>
          <w:p w:rsidR="00E90482" w:rsidRPr="00E90482" w:rsidRDefault="0052123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0482" w:rsidRPr="00E90482" w:rsidTr="002F0FAA">
        <w:tc>
          <w:tcPr>
            <w:tcW w:w="5778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sz w:val="28"/>
                <w:szCs w:val="28"/>
              </w:rPr>
              <w:t>71-80</w:t>
            </w:r>
          </w:p>
        </w:tc>
        <w:tc>
          <w:tcPr>
            <w:tcW w:w="2127" w:type="dxa"/>
          </w:tcPr>
          <w:p w:rsidR="00E90482" w:rsidRPr="00E90482" w:rsidRDefault="0052123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0482" w:rsidRPr="00E90482" w:rsidTr="002F0FAA">
        <w:tc>
          <w:tcPr>
            <w:tcW w:w="5778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sz w:val="28"/>
                <w:szCs w:val="28"/>
              </w:rPr>
              <w:t>81-90</w:t>
            </w:r>
          </w:p>
        </w:tc>
        <w:tc>
          <w:tcPr>
            <w:tcW w:w="2127" w:type="dxa"/>
          </w:tcPr>
          <w:p w:rsidR="00E90482" w:rsidRPr="00E90482" w:rsidRDefault="0052123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0482" w:rsidRPr="00E90482" w:rsidTr="002F0FAA">
        <w:tc>
          <w:tcPr>
            <w:tcW w:w="5778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sz w:val="28"/>
                <w:szCs w:val="28"/>
              </w:rPr>
              <w:t>91-100</w:t>
            </w:r>
          </w:p>
        </w:tc>
        <w:tc>
          <w:tcPr>
            <w:tcW w:w="2127" w:type="dxa"/>
          </w:tcPr>
          <w:p w:rsidR="00E90482" w:rsidRPr="00E90482" w:rsidRDefault="00521238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E90482" w:rsidRPr="00E90482" w:rsidRDefault="00E90482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4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90482" w:rsidRPr="00E90482" w:rsidRDefault="00E90482" w:rsidP="001D20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04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видно из таблицы, количество работ с высоким тестовым баллом равно нулю, и эта ситуация остается стабильной на протяжении последних лет.</w:t>
      </w:r>
    </w:p>
    <w:p w:rsidR="00260A29" w:rsidRPr="00260A29" w:rsidRDefault="00260A29" w:rsidP="001D2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A29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просвещения Приднестровской Молдавской Республики установило минимальное количество баллов единого государственного экзамена</w:t>
      </w:r>
      <w:r w:rsidR="00840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испанскому</w:t>
      </w:r>
      <w:r w:rsidRPr="00260A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языку </w:t>
      </w:r>
      <w:r w:rsidRPr="00260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(6 первичных баллов/10 тестовых баллов),</w:t>
      </w:r>
      <w:r w:rsidRPr="00260A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подтверждающего освоение основных образовательных программ среднего (полного) общего образования в 2014г. Такой же пороговый балл был установлен и в 2013году.</w:t>
      </w:r>
    </w:p>
    <w:p w:rsidR="00260A29" w:rsidRPr="00260A29" w:rsidRDefault="00260A29" w:rsidP="001D2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0A29">
        <w:rPr>
          <w:rFonts w:ascii="Times New Roman" w:hAnsi="Times New Roman" w:cs="Times New Roman"/>
          <w:sz w:val="28"/>
          <w:szCs w:val="28"/>
        </w:rPr>
        <w:t>Экзаменуемые</w:t>
      </w:r>
      <w:proofErr w:type="gramEnd"/>
      <w:r w:rsidRPr="00260A29">
        <w:rPr>
          <w:rFonts w:ascii="Times New Roman" w:hAnsi="Times New Roman" w:cs="Times New Roman"/>
          <w:sz w:val="28"/>
          <w:szCs w:val="28"/>
        </w:rPr>
        <w:t xml:space="preserve">, получившие меньше </w:t>
      </w:r>
      <w:r w:rsidRPr="00260A2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60A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0A29">
        <w:rPr>
          <w:rFonts w:ascii="Times New Roman" w:hAnsi="Times New Roman" w:cs="Times New Roman"/>
          <w:color w:val="000000"/>
          <w:sz w:val="28"/>
          <w:szCs w:val="28"/>
        </w:rPr>
        <w:t>первичных баллов или 10 тестовых баллов</w:t>
      </w:r>
      <w:r w:rsidRPr="00260A29">
        <w:rPr>
          <w:rFonts w:ascii="Times New Roman" w:hAnsi="Times New Roman" w:cs="Times New Roman"/>
          <w:sz w:val="28"/>
          <w:szCs w:val="28"/>
        </w:rPr>
        <w:t xml:space="preserve">, считаются не сдавшими экзамен по иностранному языку. Минимальная граница ЕГЭ по иностранному языку определяется объемом знаний и умений, без которых невозможно продолжение образования в учреждениях среднего профессионального и высшего профессионального образования. </w:t>
      </w:r>
    </w:p>
    <w:p w:rsidR="00260A29" w:rsidRPr="00260A29" w:rsidRDefault="00260A29" w:rsidP="0084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A29">
        <w:rPr>
          <w:rFonts w:ascii="Times New Roman" w:hAnsi="Times New Roman" w:cs="Times New Roman"/>
          <w:sz w:val="28"/>
          <w:szCs w:val="28"/>
        </w:rPr>
        <w:t xml:space="preserve">В табл. 7 представлены результаты основного этапа ЕГЭ-2014 по преодолению порогового балла; результаты даются в сравнении с результатами 2012 и </w:t>
      </w:r>
      <w:smartTag w:uri="urn:schemas-microsoft-com:office:smarttags" w:element="metricconverter">
        <w:smartTagPr>
          <w:attr w:name="ProductID" w:val="2013 г"/>
        </w:smartTagPr>
        <w:r w:rsidRPr="00260A29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260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0A29" w:rsidRPr="001D2098" w:rsidRDefault="00260A29" w:rsidP="00840A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D2098">
        <w:rPr>
          <w:rFonts w:ascii="Times New Roman" w:hAnsi="Times New Roman" w:cs="Times New Roman"/>
          <w:b/>
          <w:i/>
          <w:iCs/>
          <w:sz w:val="24"/>
          <w:szCs w:val="24"/>
        </w:rPr>
        <w:t>Таблица 7</w:t>
      </w:r>
    </w:p>
    <w:p w:rsidR="00260A29" w:rsidRPr="00260A29" w:rsidRDefault="00260A29" w:rsidP="00840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A29">
        <w:rPr>
          <w:rFonts w:ascii="Times New Roman" w:hAnsi="Times New Roman" w:cs="Times New Roman"/>
          <w:b/>
          <w:bCs/>
          <w:sz w:val="28"/>
          <w:szCs w:val="28"/>
        </w:rPr>
        <w:t>Сравнительные результаты осн</w:t>
      </w:r>
      <w:r w:rsidR="00526F8E">
        <w:rPr>
          <w:rFonts w:ascii="Times New Roman" w:hAnsi="Times New Roman" w:cs="Times New Roman"/>
          <w:b/>
          <w:bCs/>
          <w:sz w:val="28"/>
          <w:szCs w:val="28"/>
        </w:rPr>
        <w:t>овного ЕГЭ по испанскому языку</w:t>
      </w:r>
    </w:p>
    <w:p w:rsidR="00260A29" w:rsidRPr="00260A29" w:rsidRDefault="00260A29" w:rsidP="00840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A29">
        <w:rPr>
          <w:rFonts w:ascii="Times New Roman" w:hAnsi="Times New Roman" w:cs="Times New Roman"/>
          <w:b/>
          <w:bCs/>
          <w:sz w:val="28"/>
          <w:szCs w:val="28"/>
        </w:rPr>
        <w:t>за последние три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2067"/>
        <w:gridCol w:w="2067"/>
        <w:gridCol w:w="2068"/>
      </w:tblGrid>
      <w:tr w:rsidR="00260A29" w:rsidRPr="00260A29" w:rsidTr="002F0FAA">
        <w:trPr>
          <w:trHeight w:val="210"/>
        </w:trPr>
        <w:tc>
          <w:tcPr>
            <w:tcW w:w="3369" w:type="dxa"/>
            <w:vMerge w:val="restart"/>
          </w:tcPr>
          <w:p w:rsidR="00260A29" w:rsidRPr="00260A29" w:rsidRDefault="00260A29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6202" w:type="dxa"/>
            <w:gridSpan w:val="3"/>
          </w:tcPr>
          <w:p w:rsidR="00260A29" w:rsidRPr="00260A29" w:rsidRDefault="00260A29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sz w:val="28"/>
                <w:szCs w:val="28"/>
              </w:rPr>
              <w:t>Процент выпускников</w:t>
            </w:r>
          </w:p>
        </w:tc>
      </w:tr>
      <w:tr w:rsidR="00260A29" w:rsidRPr="00260A29" w:rsidTr="002F0FAA">
        <w:trPr>
          <w:trHeight w:val="210"/>
        </w:trPr>
        <w:tc>
          <w:tcPr>
            <w:tcW w:w="3369" w:type="dxa"/>
            <w:vMerge/>
          </w:tcPr>
          <w:p w:rsidR="00260A29" w:rsidRPr="00260A29" w:rsidRDefault="00260A29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60A29" w:rsidRPr="00260A29" w:rsidRDefault="00260A29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067" w:type="dxa"/>
          </w:tcPr>
          <w:p w:rsidR="00260A29" w:rsidRPr="00260A29" w:rsidRDefault="00260A29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068" w:type="dxa"/>
          </w:tcPr>
          <w:p w:rsidR="00260A29" w:rsidRPr="00260A29" w:rsidRDefault="00260A29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260A29" w:rsidRPr="00260A29" w:rsidTr="002F0FAA">
        <w:tc>
          <w:tcPr>
            <w:tcW w:w="3369" w:type="dxa"/>
          </w:tcPr>
          <w:p w:rsidR="00260A29" w:rsidRPr="00260A29" w:rsidRDefault="00260A29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0A29">
              <w:rPr>
                <w:rFonts w:ascii="Times New Roman" w:hAnsi="Times New Roman" w:cs="Times New Roman"/>
                <w:sz w:val="28"/>
                <w:szCs w:val="28"/>
              </w:rPr>
              <w:t>Менее 6 баллов (неудов-</w:t>
            </w:r>
            <w:proofErr w:type="gramEnd"/>
          </w:p>
          <w:p w:rsidR="00260A29" w:rsidRPr="00260A29" w:rsidRDefault="00260A29" w:rsidP="00D1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60A29">
              <w:rPr>
                <w:rFonts w:ascii="Times New Roman" w:hAnsi="Times New Roman" w:cs="Times New Roman"/>
                <w:sz w:val="28"/>
                <w:szCs w:val="28"/>
              </w:rPr>
              <w:t>летворительная</w:t>
            </w:r>
            <w:proofErr w:type="spellEnd"/>
            <w:r w:rsidRPr="00260A29">
              <w:rPr>
                <w:rFonts w:ascii="Times New Roman" w:hAnsi="Times New Roman" w:cs="Times New Roman"/>
                <w:sz w:val="28"/>
                <w:szCs w:val="28"/>
              </w:rPr>
              <w:t xml:space="preserve"> отметка)</w:t>
            </w:r>
            <w:proofErr w:type="gramEnd"/>
          </w:p>
        </w:tc>
        <w:tc>
          <w:tcPr>
            <w:tcW w:w="2067" w:type="dxa"/>
          </w:tcPr>
          <w:p w:rsidR="00260A29" w:rsidRPr="00260A29" w:rsidRDefault="00260A29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067" w:type="dxa"/>
          </w:tcPr>
          <w:p w:rsidR="00260A29" w:rsidRPr="00260A29" w:rsidRDefault="00260A29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068" w:type="dxa"/>
          </w:tcPr>
          <w:p w:rsidR="00260A29" w:rsidRPr="00260A29" w:rsidRDefault="00260A29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260A29" w:rsidRPr="00260A29" w:rsidTr="002F0FAA">
        <w:tc>
          <w:tcPr>
            <w:tcW w:w="3369" w:type="dxa"/>
          </w:tcPr>
          <w:p w:rsidR="00260A29" w:rsidRPr="001D2098" w:rsidRDefault="00260A29" w:rsidP="001D2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0A29">
              <w:rPr>
                <w:rFonts w:ascii="Times New Roman" w:hAnsi="Times New Roman" w:cs="Times New Roman"/>
                <w:sz w:val="28"/>
                <w:szCs w:val="28"/>
              </w:rPr>
              <w:t>6 и более баллов</w:t>
            </w:r>
          </w:p>
        </w:tc>
        <w:tc>
          <w:tcPr>
            <w:tcW w:w="2067" w:type="dxa"/>
          </w:tcPr>
          <w:p w:rsidR="00260A29" w:rsidRPr="00260A29" w:rsidRDefault="00260A29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67" w:type="dxa"/>
          </w:tcPr>
          <w:p w:rsidR="00260A29" w:rsidRPr="00260A29" w:rsidRDefault="00260A29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068" w:type="dxa"/>
          </w:tcPr>
          <w:p w:rsidR="00260A29" w:rsidRPr="00260A29" w:rsidRDefault="00260A29" w:rsidP="00736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260A29" w:rsidRPr="00260A29" w:rsidRDefault="00260A29" w:rsidP="0084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A29">
        <w:rPr>
          <w:rFonts w:ascii="Times New Roman" w:hAnsi="Times New Roman" w:cs="Times New Roman"/>
          <w:sz w:val="28"/>
          <w:szCs w:val="28"/>
        </w:rPr>
        <w:lastRenderedPageBreak/>
        <w:t>Следует отметить, что в 2014 году, как и в предыдущих годах все участники экзамена подтвердили успешное освоение программы и  преодолели порог минимального количества баллов.</w:t>
      </w:r>
    </w:p>
    <w:p w:rsidR="00260A29" w:rsidRPr="001D2098" w:rsidRDefault="00260A29" w:rsidP="00840A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D2098">
        <w:rPr>
          <w:rFonts w:ascii="Times New Roman" w:hAnsi="Times New Roman" w:cs="Times New Roman"/>
          <w:b/>
          <w:i/>
          <w:iCs/>
          <w:sz w:val="24"/>
          <w:szCs w:val="24"/>
        </w:rPr>
        <w:t>Таблица 8</w:t>
      </w:r>
    </w:p>
    <w:p w:rsidR="00260A29" w:rsidRPr="00260A29" w:rsidRDefault="00260A29" w:rsidP="00840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A29">
        <w:rPr>
          <w:rFonts w:ascii="Times New Roman" w:hAnsi="Times New Roman" w:cs="Times New Roman"/>
          <w:b/>
          <w:sz w:val="28"/>
          <w:szCs w:val="28"/>
        </w:rPr>
        <w:t>Общие</w:t>
      </w:r>
      <w:r w:rsidR="00840AE3">
        <w:rPr>
          <w:rFonts w:ascii="Times New Roman" w:hAnsi="Times New Roman" w:cs="Times New Roman"/>
          <w:b/>
          <w:sz w:val="28"/>
          <w:szCs w:val="28"/>
        </w:rPr>
        <w:t xml:space="preserve"> итоги сдачи ЕГЭ по испанскому языку</w:t>
      </w:r>
    </w:p>
    <w:tbl>
      <w:tblPr>
        <w:tblW w:w="1090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2"/>
        <w:gridCol w:w="574"/>
        <w:gridCol w:w="667"/>
        <w:gridCol w:w="567"/>
        <w:gridCol w:w="567"/>
        <w:gridCol w:w="621"/>
        <w:gridCol w:w="655"/>
        <w:gridCol w:w="604"/>
        <w:gridCol w:w="700"/>
        <w:gridCol w:w="672"/>
        <w:gridCol w:w="602"/>
        <w:gridCol w:w="574"/>
        <w:gridCol w:w="658"/>
        <w:gridCol w:w="576"/>
      </w:tblGrid>
      <w:tr w:rsidR="00260A29" w:rsidRPr="00260A29" w:rsidTr="001D2098">
        <w:trPr>
          <w:cantSplit/>
          <w:trHeight w:val="1510"/>
        </w:trPr>
        <w:tc>
          <w:tcPr>
            <w:tcW w:w="2268" w:type="dxa"/>
          </w:tcPr>
          <w:p w:rsidR="00260A29" w:rsidRPr="00934C6D" w:rsidRDefault="00934C6D" w:rsidP="001D2098">
            <w:pPr>
              <w:autoSpaceDE w:val="0"/>
              <w:autoSpaceDN w:val="0"/>
              <w:adjustRightInd w:val="0"/>
              <w:spacing w:after="0" w:line="240" w:lineRule="auto"/>
              <w:ind w:left="-94" w:right="-10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МОУ</w:t>
            </w:r>
          </w:p>
        </w:tc>
        <w:tc>
          <w:tcPr>
            <w:tcW w:w="602" w:type="dxa"/>
            <w:textDirection w:val="btLr"/>
          </w:tcPr>
          <w:p w:rsidR="00260A29" w:rsidRPr="00260A29" w:rsidRDefault="00260A29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0A29">
              <w:rPr>
                <w:rFonts w:ascii="Times New Roman" w:hAnsi="Times New Roman" w:cs="Times New Roman"/>
                <w:b/>
                <w:sz w:val="28"/>
                <w:szCs w:val="28"/>
              </w:rPr>
              <w:t>участв-ло</w:t>
            </w:r>
            <w:proofErr w:type="spellEnd"/>
          </w:p>
        </w:tc>
        <w:tc>
          <w:tcPr>
            <w:tcW w:w="574" w:type="dxa"/>
          </w:tcPr>
          <w:p w:rsidR="00260A29" w:rsidRPr="00260A29" w:rsidRDefault="00260A29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67" w:type="dxa"/>
          </w:tcPr>
          <w:p w:rsidR="00260A29" w:rsidRPr="00260A29" w:rsidRDefault="00260A29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567" w:type="dxa"/>
          </w:tcPr>
          <w:p w:rsidR="00260A29" w:rsidRPr="00260A29" w:rsidRDefault="00260A29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260A29" w:rsidRPr="00260A29" w:rsidRDefault="00260A29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21" w:type="dxa"/>
          </w:tcPr>
          <w:p w:rsidR="00260A29" w:rsidRPr="00260A29" w:rsidRDefault="00260A29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55" w:type="dxa"/>
          </w:tcPr>
          <w:p w:rsidR="00260A29" w:rsidRPr="00260A29" w:rsidRDefault="00260A29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04" w:type="dxa"/>
          </w:tcPr>
          <w:p w:rsidR="00260A29" w:rsidRPr="00260A29" w:rsidRDefault="00260A29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0" w:type="dxa"/>
          </w:tcPr>
          <w:p w:rsidR="00260A29" w:rsidRPr="00260A29" w:rsidRDefault="00260A29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72" w:type="dxa"/>
          </w:tcPr>
          <w:p w:rsidR="00260A29" w:rsidRPr="00260A29" w:rsidRDefault="00260A29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02" w:type="dxa"/>
            <w:textDirection w:val="btLr"/>
          </w:tcPr>
          <w:p w:rsidR="00260A29" w:rsidRPr="00260A29" w:rsidRDefault="00260A29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  <w:tc>
          <w:tcPr>
            <w:tcW w:w="574" w:type="dxa"/>
            <w:textDirection w:val="btLr"/>
          </w:tcPr>
          <w:p w:rsidR="00260A29" w:rsidRPr="00260A29" w:rsidRDefault="00260A29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</w:tc>
        <w:tc>
          <w:tcPr>
            <w:tcW w:w="658" w:type="dxa"/>
            <w:textDirection w:val="btLr"/>
          </w:tcPr>
          <w:p w:rsidR="00260A29" w:rsidRPr="00260A29" w:rsidRDefault="00260A29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/>
                <w:sz w:val="28"/>
                <w:szCs w:val="28"/>
              </w:rPr>
              <w:t>успев.</w:t>
            </w:r>
          </w:p>
        </w:tc>
        <w:tc>
          <w:tcPr>
            <w:tcW w:w="576" w:type="dxa"/>
            <w:textDirection w:val="btLr"/>
          </w:tcPr>
          <w:p w:rsidR="00260A29" w:rsidRPr="00260A29" w:rsidRDefault="00260A29" w:rsidP="002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/>
                <w:sz w:val="28"/>
                <w:szCs w:val="28"/>
              </w:rPr>
              <w:t>СОУ</w:t>
            </w:r>
          </w:p>
        </w:tc>
      </w:tr>
      <w:tr w:rsidR="002F0FAA" w:rsidRPr="00260A29" w:rsidTr="001D2098">
        <w:tc>
          <w:tcPr>
            <w:tcW w:w="2268" w:type="dxa"/>
          </w:tcPr>
          <w:p w:rsidR="002F0FAA" w:rsidRPr="002F0FAA" w:rsidRDefault="002F0FAA" w:rsidP="001D2098">
            <w:pPr>
              <w:autoSpaceDE w:val="0"/>
              <w:autoSpaceDN w:val="0"/>
              <w:adjustRightInd w:val="0"/>
              <w:spacing w:after="0" w:line="240" w:lineRule="auto"/>
              <w:ind w:left="-94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AA">
              <w:rPr>
                <w:rFonts w:ascii="Times New Roman" w:hAnsi="Times New Roman" w:cs="Times New Roman"/>
                <w:b/>
                <w:sz w:val="20"/>
                <w:szCs w:val="20"/>
              </w:rPr>
              <w:t>МОУ "</w:t>
            </w:r>
            <w:proofErr w:type="spellStart"/>
            <w:r w:rsidRPr="002F0FAA">
              <w:rPr>
                <w:rFonts w:ascii="Times New Roman" w:hAnsi="Times New Roman" w:cs="Times New Roman"/>
                <w:b/>
                <w:sz w:val="20"/>
                <w:szCs w:val="20"/>
              </w:rPr>
              <w:t>Малаештская</w:t>
            </w:r>
            <w:proofErr w:type="spellEnd"/>
            <w:r w:rsidRPr="002F0F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общеобразовательная средняя школа </w:t>
            </w:r>
            <w:proofErr w:type="spellStart"/>
            <w:r w:rsidRPr="002F0FAA">
              <w:rPr>
                <w:rFonts w:ascii="Times New Roman" w:hAnsi="Times New Roman" w:cs="Times New Roman"/>
                <w:b/>
                <w:sz w:val="20"/>
                <w:szCs w:val="20"/>
              </w:rPr>
              <w:t>Григориопольского</w:t>
            </w:r>
            <w:proofErr w:type="spellEnd"/>
            <w:r w:rsidRPr="002F0F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</w:t>
            </w:r>
          </w:p>
        </w:tc>
        <w:tc>
          <w:tcPr>
            <w:tcW w:w="602" w:type="dxa"/>
          </w:tcPr>
          <w:p w:rsidR="002F0FAA" w:rsidRPr="002F0FAA" w:rsidRDefault="002F0FAA" w:rsidP="002F0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FA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2F0FAA" w:rsidRPr="001C016F" w:rsidRDefault="001C016F" w:rsidP="002F0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7" w:type="dxa"/>
          </w:tcPr>
          <w:p w:rsidR="002F0FAA" w:rsidRPr="002F0FAA" w:rsidRDefault="002F0FAA" w:rsidP="002F0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2F0FAA" w:rsidRPr="002F0FAA" w:rsidRDefault="002F0FAA" w:rsidP="002F0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FA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F0FAA" w:rsidRPr="001D2098" w:rsidRDefault="001D2098" w:rsidP="002F0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621" w:type="dxa"/>
          </w:tcPr>
          <w:p w:rsidR="002F0FAA" w:rsidRPr="002F0FAA" w:rsidRDefault="002F0FAA" w:rsidP="002F0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F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55" w:type="dxa"/>
          </w:tcPr>
          <w:p w:rsidR="002F0FAA" w:rsidRPr="002F0FAA" w:rsidRDefault="002F0FAA" w:rsidP="002F0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FAA">
              <w:rPr>
                <w:rFonts w:ascii="Times New Roman" w:hAnsi="Times New Roman" w:cs="Times New Roman"/>
                <w:b/>
                <w:sz w:val="20"/>
                <w:szCs w:val="20"/>
              </w:rPr>
              <w:t>0,00%</w:t>
            </w:r>
          </w:p>
        </w:tc>
        <w:tc>
          <w:tcPr>
            <w:tcW w:w="604" w:type="dxa"/>
          </w:tcPr>
          <w:p w:rsidR="002F0FAA" w:rsidRPr="002F0FAA" w:rsidRDefault="002F0FAA" w:rsidP="002F0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FA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2F0FAA" w:rsidRPr="002F0FAA" w:rsidRDefault="002F0FAA" w:rsidP="002F0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FAA">
              <w:rPr>
                <w:rFonts w:ascii="Times New Roman" w:hAnsi="Times New Roman" w:cs="Times New Roman"/>
                <w:b/>
                <w:sz w:val="20"/>
                <w:szCs w:val="20"/>
              </w:rPr>
              <w:t>0,00%</w:t>
            </w:r>
          </w:p>
        </w:tc>
        <w:tc>
          <w:tcPr>
            <w:tcW w:w="672" w:type="dxa"/>
          </w:tcPr>
          <w:p w:rsidR="002F0FAA" w:rsidRPr="002F0FAA" w:rsidRDefault="002F0FAA" w:rsidP="002F0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FAA">
              <w:rPr>
                <w:rFonts w:ascii="Times New Roman" w:hAnsi="Times New Roman" w:cs="Times New Roman"/>
                <w:b/>
                <w:sz w:val="20"/>
                <w:szCs w:val="20"/>
              </w:rPr>
              <w:t>3,00</w:t>
            </w:r>
          </w:p>
        </w:tc>
        <w:tc>
          <w:tcPr>
            <w:tcW w:w="602" w:type="dxa"/>
          </w:tcPr>
          <w:p w:rsidR="002F0FAA" w:rsidRPr="002F0FAA" w:rsidRDefault="002F0FAA" w:rsidP="002F0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74" w:type="dxa"/>
          </w:tcPr>
          <w:p w:rsidR="002F0FAA" w:rsidRPr="002F0FAA" w:rsidRDefault="002F0FAA" w:rsidP="002F0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2F0FAA" w:rsidRPr="002F0FAA" w:rsidRDefault="002F0FAA" w:rsidP="001D2098">
            <w:pPr>
              <w:autoSpaceDE w:val="0"/>
              <w:autoSpaceDN w:val="0"/>
              <w:adjustRightInd w:val="0"/>
              <w:ind w:right="-12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FAA">
              <w:rPr>
                <w:rFonts w:ascii="Times New Roman" w:hAnsi="Times New Roman" w:cs="Times New Roman"/>
                <w:b/>
                <w:sz w:val="20"/>
                <w:szCs w:val="20"/>
              </w:rPr>
              <w:t>36,00</w:t>
            </w:r>
          </w:p>
        </w:tc>
        <w:tc>
          <w:tcPr>
            <w:tcW w:w="576" w:type="dxa"/>
          </w:tcPr>
          <w:p w:rsidR="002F0FAA" w:rsidRPr="00561BE9" w:rsidRDefault="00561BE9" w:rsidP="00840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61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36</w:t>
            </w:r>
          </w:p>
        </w:tc>
      </w:tr>
      <w:tr w:rsidR="00461BC0" w:rsidRPr="00461BC0" w:rsidTr="001D2098">
        <w:tc>
          <w:tcPr>
            <w:tcW w:w="2268" w:type="dxa"/>
          </w:tcPr>
          <w:p w:rsidR="00461BC0" w:rsidRPr="002F0FAA" w:rsidRDefault="00461BC0" w:rsidP="001D2098">
            <w:pPr>
              <w:autoSpaceDE w:val="0"/>
              <w:autoSpaceDN w:val="0"/>
              <w:adjustRightInd w:val="0"/>
              <w:spacing w:after="0" w:line="240" w:lineRule="auto"/>
              <w:ind w:left="-94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AA">
              <w:rPr>
                <w:rFonts w:ascii="Times New Roman" w:hAnsi="Times New Roman" w:cs="Times New Roman"/>
                <w:b/>
                <w:sz w:val="20"/>
                <w:szCs w:val="20"/>
              </w:rPr>
              <w:t>МОУ "</w:t>
            </w:r>
            <w:proofErr w:type="spellStart"/>
            <w:r w:rsidRPr="002F0FAA">
              <w:rPr>
                <w:rFonts w:ascii="Times New Roman" w:hAnsi="Times New Roman" w:cs="Times New Roman"/>
                <w:b/>
                <w:sz w:val="20"/>
                <w:szCs w:val="20"/>
              </w:rPr>
              <w:t>Тейская</w:t>
            </w:r>
            <w:proofErr w:type="spellEnd"/>
            <w:r w:rsidRPr="002F0F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общеобразовательная средняя школа </w:t>
            </w:r>
            <w:proofErr w:type="spellStart"/>
            <w:r w:rsidRPr="002F0FAA">
              <w:rPr>
                <w:rFonts w:ascii="Times New Roman" w:hAnsi="Times New Roman" w:cs="Times New Roman"/>
                <w:b/>
                <w:sz w:val="20"/>
                <w:szCs w:val="20"/>
              </w:rPr>
              <w:t>Григориопольского</w:t>
            </w:r>
            <w:proofErr w:type="spellEnd"/>
            <w:r w:rsidRPr="002F0F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</w:t>
            </w:r>
          </w:p>
        </w:tc>
        <w:tc>
          <w:tcPr>
            <w:tcW w:w="602" w:type="dxa"/>
          </w:tcPr>
          <w:p w:rsidR="00461BC0" w:rsidRPr="00461BC0" w:rsidRDefault="00461BC0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BC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74" w:type="dxa"/>
          </w:tcPr>
          <w:p w:rsidR="00461BC0" w:rsidRPr="00461BC0" w:rsidRDefault="00461BC0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BC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67" w:type="dxa"/>
          </w:tcPr>
          <w:p w:rsidR="00461BC0" w:rsidRPr="00461BC0" w:rsidRDefault="00461BC0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BC0">
              <w:rPr>
                <w:rFonts w:ascii="Times New Roman" w:hAnsi="Times New Roman" w:cs="Times New Roman"/>
                <w:b/>
                <w:sz w:val="20"/>
                <w:szCs w:val="20"/>
              </w:rPr>
              <w:t>0,00%</w:t>
            </w:r>
          </w:p>
        </w:tc>
        <w:tc>
          <w:tcPr>
            <w:tcW w:w="567" w:type="dxa"/>
          </w:tcPr>
          <w:p w:rsidR="00461BC0" w:rsidRPr="00461BC0" w:rsidRDefault="00461BC0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BC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61BC0" w:rsidRPr="00461BC0" w:rsidRDefault="001D2098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461BC0" w:rsidRPr="00461BC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621" w:type="dxa"/>
          </w:tcPr>
          <w:p w:rsidR="00461BC0" w:rsidRPr="00461BC0" w:rsidRDefault="00461BC0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BC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55" w:type="dxa"/>
          </w:tcPr>
          <w:p w:rsidR="00461BC0" w:rsidRPr="00461BC0" w:rsidRDefault="00461BC0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BC0">
              <w:rPr>
                <w:rFonts w:ascii="Times New Roman" w:hAnsi="Times New Roman" w:cs="Times New Roman"/>
                <w:b/>
                <w:sz w:val="20"/>
                <w:szCs w:val="20"/>
              </w:rPr>
              <w:t>0,00%</w:t>
            </w:r>
          </w:p>
        </w:tc>
        <w:tc>
          <w:tcPr>
            <w:tcW w:w="604" w:type="dxa"/>
          </w:tcPr>
          <w:p w:rsidR="00461BC0" w:rsidRPr="00461BC0" w:rsidRDefault="00461BC0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BC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461BC0" w:rsidRPr="00461BC0" w:rsidRDefault="00461BC0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BC0">
              <w:rPr>
                <w:rFonts w:ascii="Times New Roman" w:hAnsi="Times New Roman" w:cs="Times New Roman"/>
                <w:b/>
                <w:sz w:val="20"/>
                <w:szCs w:val="20"/>
              </w:rPr>
              <w:t>0,00%</w:t>
            </w:r>
          </w:p>
        </w:tc>
        <w:tc>
          <w:tcPr>
            <w:tcW w:w="672" w:type="dxa"/>
          </w:tcPr>
          <w:p w:rsidR="00461BC0" w:rsidRPr="00461BC0" w:rsidRDefault="00461BC0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BC0">
              <w:rPr>
                <w:rFonts w:ascii="Times New Roman" w:hAnsi="Times New Roman" w:cs="Times New Roman"/>
                <w:b/>
                <w:sz w:val="20"/>
                <w:szCs w:val="20"/>
              </w:rPr>
              <w:t>3,00</w:t>
            </w:r>
          </w:p>
        </w:tc>
        <w:tc>
          <w:tcPr>
            <w:tcW w:w="602" w:type="dxa"/>
          </w:tcPr>
          <w:p w:rsidR="00461BC0" w:rsidRPr="00461BC0" w:rsidRDefault="001D2098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461BC0" w:rsidRPr="00461BC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74" w:type="dxa"/>
          </w:tcPr>
          <w:p w:rsidR="00461BC0" w:rsidRPr="00461BC0" w:rsidRDefault="00461BC0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BC0">
              <w:rPr>
                <w:rFonts w:ascii="Times New Roman" w:hAnsi="Times New Roman" w:cs="Times New Roman"/>
                <w:b/>
                <w:sz w:val="20"/>
                <w:szCs w:val="20"/>
              </w:rPr>
              <w:t>0,00%</w:t>
            </w:r>
          </w:p>
        </w:tc>
        <w:tc>
          <w:tcPr>
            <w:tcW w:w="658" w:type="dxa"/>
          </w:tcPr>
          <w:p w:rsidR="00461BC0" w:rsidRPr="00461BC0" w:rsidRDefault="00461BC0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BC0">
              <w:rPr>
                <w:rFonts w:ascii="Times New Roman" w:hAnsi="Times New Roman" w:cs="Times New Roman"/>
                <w:b/>
                <w:sz w:val="20"/>
                <w:szCs w:val="20"/>
              </w:rPr>
              <w:t>36,00</w:t>
            </w:r>
          </w:p>
        </w:tc>
        <w:tc>
          <w:tcPr>
            <w:tcW w:w="576" w:type="dxa"/>
          </w:tcPr>
          <w:p w:rsidR="00461BC0" w:rsidRPr="00561BE9" w:rsidRDefault="00561BE9" w:rsidP="00840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</w:tr>
      <w:tr w:rsidR="00934C6D" w:rsidRPr="00934C6D" w:rsidTr="001D2098">
        <w:trPr>
          <w:trHeight w:val="359"/>
        </w:trPr>
        <w:tc>
          <w:tcPr>
            <w:tcW w:w="2268" w:type="dxa"/>
          </w:tcPr>
          <w:p w:rsidR="00934C6D" w:rsidRPr="00934C6D" w:rsidRDefault="00934C6D" w:rsidP="001D2098">
            <w:pPr>
              <w:autoSpaceDE w:val="0"/>
              <w:autoSpaceDN w:val="0"/>
              <w:adjustRightInd w:val="0"/>
              <w:spacing w:after="0" w:line="240" w:lineRule="auto"/>
              <w:ind w:left="-94" w:right="-1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C6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02" w:type="dxa"/>
          </w:tcPr>
          <w:p w:rsidR="00934C6D" w:rsidRPr="00934C6D" w:rsidRDefault="00934C6D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934C6D" w:rsidRPr="00934C6D" w:rsidRDefault="00934C6D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67" w:type="dxa"/>
          </w:tcPr>
          <w:p w:rsidR="00934C6D" w:rsidRPr="00934C6D" w:rsidRDefault="00934C6D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34C6D" w:rsidRPr="00934C6D" w:rsidRDefault="00934C6D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34C6D" w:rsidRPr="00934C6D" w:rsidRDefault="00934C6D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3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</w:t>
            </w:r>
          </w:p>
        </w:tc>
        <w:tc>
          <w:tcPr>
            <w:tcW w:w="621" w:type="dxa"/>
          </w:tcPr>
          <w:p w:rsidR="00934C6D" w:rsidRPr="00934C6D" w:rsidRDefault="00934C6D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5" w:type="dxa"/>
          </w:tcPr>
          <w:p w:rsidR="00934C6D" w:rsidRPr="00934C6D" w:rsidRDefault="00934C6D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4" w:type="dxa"/>
          </w:tcPr>
          <w:p w:rsidR="00934C6D" w:rsidRPr="00934C6D" w:rsidRDefault="00934C6D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934C6D" w:rsidRPr="00934C6D" w:rsidRDefault="00934C6D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2" w:type="dxa"/>
          </w:tcPr>
          <w:p w:rsidR="00934C6D" w:rsidRPr="00934C6D" w:rsidRDefault="00934C6D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2" w:type="dxa"/>
          </w:tcPr>
          <w:p w:rsidR="00934C6D" w:rsidRPr="00934C6D" w:rsidRDefault="00934C6D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" w:type="dxa"/>
          </w:tcPr>
          <w:p w:rsidR="00934C6D" w:rsidRPr="00934C6D" w:rsidRDefault="00934C6D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8" w:type="dxa"/>
          </w:tcPr>
          <w:p w:rsidR="00934C6D" w:rsidRPr="00934C6D" w:rsidRDefault="00934C6D" w:rsidP="001D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576" w:type="dxa"/>
          </w:tcPr>
          <w:p w:rsidR="00934C6D" w:rsidRPr="00934C6D" w:rsidRDefault="00934C6D" w:rsidP="002F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934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36,0</w:t>
            </w:r>
          </w:p>
        </w:tc>
      </w:tr>
    </w:tbl>
    <w:p w:rsidR="00446EF0" w:rsidRPr="00561BE9" w:rsidRDefault="00446EF0" w:rsidP="00260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260A29" w:rsidRPr="00260A29" w:rsidRDefault="00260A29" w:rsidP="0084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0A29">
        <w:rPr>
          <w:rFonts w:ascii="Times New Roman" w:hAnsi="Times New Roman" w:cs="Times New Roman"/>
          <w:iCs/>
          <w:sz w:val="28"/>
          <w:szCs w:val="28"/>
        </w:rPr>
        <w:t>В таблице 9 представлен перевод первичного балла в тестовый участни</w:t>
      </w:r>
      <w:r w:rsidR="00840AE3">
        <w:rPr>
          <w:rFonts w:ascii="Times New Roman" w:hAnsi="Times New Roman" w:cs="Times New Roman"/>
          <w:iCs/>
          <w:sz w:val="28"/>
          <w:szCs w:val="28"/>
        </w:rPr>
        <w:t>ков ЕГЭ 2014г</w:t>
      </w:r>
      <w:r w:rsidRPr="00260A29">
        <w:rPr>
          <w:rFonts w:ascii="Times New Roman" w:hAnsi="Times New Roman" w:cs="Times New Roman"/>
          <w:iCs/>
          <w:sz w:val="28"/>
          <w:szCs w:val="28"/>
        </w:rPr>
        <w:t>.</w:t>
      </w:r>
    </w:p>
    <w:p w:rsidR="00260A29" w:rsidRPr="00561BE9" w:rsidRDefault="00260A29" w:rsidP="00840A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61BE9">
        <w:rPr>
          <w:rFonts w:ascii="Times New Roman" w:hAnsi="Times New Roman" w:cs="Times New Roman"/>
          <w:b/>
          <w:i/>
          <w:iCs/>
          <w:sz w:val="24"/>
          <w:szCs w:val="24"/>
        </w:rPr>
        <w:t>Таблица 9</w:t>
      </w:r>
    </w:p>
    <w:tbl>
      <w:tblPr>
        <w:tblW w:w="8498" w:type="dxa"/>
        <w:tblInd w:w="93" w:type="dxa"/>
        <w:tblLook w:val="04A0" w:firstRow="1" w:lastRow="0" w:firstColumn="1" w:lastColumn="0" w:noHBand="0" w:noVBand="1"/>
      </w:tblPr>
      <w:tblGrid>
        <w:gridCol w:w="2283"/>
        <w:gridCol w:w="2268"/>
        <w:gridCol w:w="140"/>
        <w:gridCol w:w="1440"/>
        <w:gridCol w:w="263"/>
        <w:gridCol w:w="1177"/>
        <w:gridCol w:w="927"/>
      </w:tblGrid>
      <w:tr w:rsidR="00260A29" w:rsidRPr="00260A29" w:rsidTr="002F0FAA">
        <w:trPr>
          <w:trHeight w:val="360"/>
        </w:trPr>
        <w:tc>
          <w:tcPr>
            <w:tcW w:w="8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A29" w:rsidRPr="00260A29" w:rsidRDefault="00260A29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Таблица соответствия первичного и тестового бала ЕГЭ</w:t>
            </w:r>
          </w:p>
        </w:tc>
      </w:tr>
      <w:tr w:rsidR="00260A29" w:rsidRPr="00260A29" w:rsidTr="002F0FAA">
        <w:trPr>
          <w:trHeight w:val="315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A29" w:rsidRPr="00260A29" w:rsidRDefault="00260A29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Первичный балл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A29" w:rsidRPr="00260A29" w:rsidRDefault="00260A29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Тестовый балл</w:t>
            </w:r>
          </w:p>
        </w:tc>
        <w:tc>
          <w:tcPr>
            <w:tcW w:w="394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0A29" w:rsidRPr="00260A29" w:rsidRDefault="00260A29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учащихся</w:t>
            </w:r>
          </w:p>
        </w:tc>
      </w:tr>
      <w:tr w:rsidR="00260A29" w:rsidRPr="00260A29" w:rsidTr="002F0FAA">
        <w:trPr>
          <w:trHeight w:val="28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A29" w:rsidRPr="00260A29" w:rsidRDefault="00260A29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0A29" w:rsidRPr="00260A29" w:rsidRDefault="00260A29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A29" w:rsidRPr="00260A29" w:rsidRDefault="00260A29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A29" w:rsidRPr="00260A29" w:rsidRDefault="00260A29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260A29" w:rsidRPr="00260A29" w:rsidTr="002F0FAA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A29" w:rsidRPr="00260A29" w:rsidRDefault="00840AE3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A29" w:rsidRPr="00260A29" w:rsidRDefault="00840AE3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A29" w:rsidRPr="00260A29" w:rsidRDefault="00260A29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A29" w:rsidRPr="00260A29" w:rsidRDefault="00840AE3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</w:t>
            </w:r>
            <w:r w:rsidR="00260A29" w:rsidRPr="00260A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</w:p>
        </w:tc>
      </w:tr>
      <w:tr w:rsidR="00260A29" w:rsidRPr="00260A29" w:rsidTr="002F0FAA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A29" w:rsidRPr="00260A29" w:rsidRDefault="00840AE3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A29" w:rsidRPr="00260A29" w:rsidRDefault="00840AE3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A29" w:rsidRPr="00260A29" w:rsidRDefault="00260A29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A29" w:rsidRPr="00260A29" w:rsidRDefault="00840AE3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  <w:r w:rsidR="00260A29" w:rsidRPr="00260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</w:t>
            </w:r>
            <w:r w:rsidR="00260A29" w:rsidRPr="00260A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</w:p>
        </w:tc>
      </w:tr>
      <w:tr w:rsidR="00260A29" w:rsidRPr="00260A29" w:rsidTr="002F0FAA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A29" w:rsidRPr="00260A29" w:rsidRDefault="00840AE3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A29" w:rsidRPr="00260A29" w:rsidRDefault="00840AE3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A29" w:rsidRPr="00260A29" w:rsidRDefault="00260A29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A29" w:rsidRPr="00260A29" w:rsidRDefault="00840AE3" w:rsidP="00840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  <w:r w:rsidR="00260A29" w:rsidRPr="00260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</w:t>
            </w:r>
            <w:r w:rsidR="00260A29" w:rsidRPr="00260A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</w:p>
        </w:tc>
      </w:tr>
      <w:tr w:rsidR="00260A29" w:rsidRPr="00260A29" w:rsidTr="002F0FAA">
        <w:tblPrEx>
          <w:jc w:val="center"/>
        </w:tblPrEx>
        <w:trPr>
          <w:gridAfter w:val="1"/>
          <w:wAfter w:w="927" w:type="dxa"/>
          <w:trHeight w:val="300"/>
          <w:jc w:val="center"/>
        </w:trPr>
        <w:tc>
          <w:tcPr>
            <w:tcW w:w="4691" w:type="dxa"/>
            <w:gridSpan w:val="3"/>
            <w:shd w:val="clear" w:color="auto" w:fill="auto"/>
            <w:noWrap/>
            <w:vAlign w:val="bottom"/>
          </w:tcPr>
          <w:p w:rsidR="00260A29" w:rsidRPr="00260A29" w:rsidRDefault="00260A29" w:rsidP="00260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0A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Принимало участие: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60A29" w:rsidRPr="00260A29" w:rsidRDefault="00840AE3" w:rsidP="00260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260A29" w:rsidRPr="00260A29" w:rsidRDefault="00260A29" w:rsidP="00260A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60A29" w:rsidRPr="00260A29" w:rsidRDefault="00260A29" w:rsidP="00CC7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A29">
        <w:rPr>
          <w:rFonts w:ascii="Times New Roman" w:hAnsi="Times New Roman" w:cs="Times New Roman"/>
          <w:b/>
          <w:sz w:val="28"/>
          <w:szCs w:val="28"/>
        </w:rPr>
        <w:t>Средний тестовый балл</w:t>
      </w:r>
      <w:r w:rsidRPr="00260A29">
        <w:rPr>
          <w:rFonts w:ascii="Times New Roman" w:hAnsi="Times New Roman" w:cs="Times New Roman"/>
          <w:sz w:val="28"/>
          <w:szCs w:val="28"/>
        </w:rPr>
        <w:t xml:space="preserve"> </w:t>
      </w:r>
      <w:r w:rsidR="00CC7F35">
        <w:rPr>
          <w:rFonts w:ascii="Times New Roman" w:hAnsi="Times New Roman" w:cs="Times New Roman"/>
          <w:color w:val="000000"/>
          <w:sz w:val="28"/>
          <w:szCs w:val="28"/>
        </w:rPr>
        <w:t>составил 30, что ниже</w:t>
      </w:r>
      <w:r w:rsidRPr="00260A29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показателя прошлого года на 1</w:t>
      </w:r>
      <w:r w:rsidR="00CC7F35">
        <w:rPr>
          <w:rFonts w:ascii="Times New Roman" w:hAnsi="Times New Roman" w:cs="Times New Roman"/>
          <w:color w:val="000000"/>
          <w:sz w:val="28"/>
          <w:szCs w:val="28"/>
        </w:rPr>
        <w:t>8,38</w:t>
      </w:r>
      <w:r w:rsidRPr="00260A2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60A29" w:rsidRDefault="00CC7F35" w:rsidP="00074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3</w:t>
      </w:r>
      <w:r w:rsidR="00260A29" w:rsidRPr="00260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074000">
        <w:rPr>
          <w:rFonts w:ascii="Times New Roman" w:hAnsi="Times New Roman" w:cs="Times New Roman"/>
          <w:sz w:val="28"/>
          <w:szCs w:val="28"/>
        </w:rPr>
        <w:t>экзамена никто не набрал</w:t>
      </w:r>
      <w:r w:rsidR="00260A29" w:rsidRPr="00260A29">
        <w:rPr>
          <w:rFonts w:ascii="Times New Roman" w:hAnsi="Times New Roman" w:cs="Times New Roman"/>
          <w:sz w:val="28"/>
          <w:szCs w:val="28"/>
        </w:rPr>
        <w:t xml:space="preserve"> балл выше среднего. Максимально возможный балл (80-100 баллов) </w:t>
      </w:r>
      <w:r w:rsidR="0007400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60A29" w:rsidRPr="00260A29">
        <w:rPr>
          <w:rFonts w:ascii="Times New Roman" w:hAnsi="Times New Roman" w:cs="Times New Roman"/>
          <w:sz w:val="28"/>
          <w:szCs w:val="28"/>
        </w:rPr>
        <w:t xml:space="preserve">не набрал ни один из участников. </w:t>
      </w:r>
      <w:r w:rsidR="00074000">
        <w:rPr>
          <w:rFonts w:ascii="Times New Roman" w:hAnsi="Times New Roman" w:cs="Times New Roman"/>
          <w:sz w:val="28"/>
          <w:szCs w:val="28"/>
        </w:rPr>
        <w:t>Самый высокий результат (36 баллов) имеет выпускница МОУ "</w:t>
      </w:r>
      <w:proofErr w:type="spellStart"/>
      <w:r w:rsidR="00074000">
        <w:rPr>
          <w:rFonts w:ascii="Times New Roman" w:hAnsi="Times New Roman" w:cs="Times New Roman"/>
          <w:sz w:val="28"/>
          <w:szCs w:val="28"/>
        </w:rPr>
        <w:t>Малаештская</w:t>
      </w:r>
      <w:proofErr w:type="spellEnd"/>
      <w:r w:rsidR="00074000">
        <w:rPr>
          <w:rFonts w:ascii="Times New Roman" w:hAnsi="Times New Roman" w:cs="Times New Roman"/>
          <w:sz w:val="28"/>
          <w:szCs w:val="28"/>
        </w:rPr>
        <w:t xml:space="preserve"> общеобразовательная средняя школа </w:t>
      </w:r>
      <w:proofErr w:type="spellStart"/>
      <w:r w:rsidR="00074000">
        <w:rPr>
          <w:rFonts w:ascii="Times New Roman" w:hAnsi="Times New Roman" w:cs="Times New Roman"/>
          <w:sz w:val="28"/>
          <w:szCs w:val="28"/>
        </w:rPr>
        <w:t>Григориопольского</w:t>
      </w:r>
      <w:proofErr w:type="spellEnd"/>
      <w:r w:rsidR="0007400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60A29" w:rsidRPr="00260A2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074000">
        <w:rPr>
          <w:rFonts w:ascii="Times New Roman" w:hAnsi="Times New Roman" w:cs="Times New Roman"/>
          <w:sz w:val="28"/>
          <w:szCs w:val="28"/>
        </w:rPr>
        <w:t>Намашко</w:t>
      </w:r>
      <w:proofErr w:type="spellEnd"/>
      <w:r w:rsidR="00074000">
        <w:rPr>
          <w:rFonts w:ascii="Times New Roman" w:hAnsi="Times New Roman" w:cs="Times New Roman"/>
          <w:sz w:val="28"/>
          <w:szCs w:val="28"/>
        </w:rPr>
        <w:t xml:space="preserve"> Кристина Николаевна</w:t>
      </w:r>
      <w:r w:rsidR="00260A29" w:rsidRPr="00260A29">
        <w:rPr>
          <w:rFonts w:ascii="Times New Roman" w:hAnsi="Times New Roman" w:cs="Times New Roman"/>
          <w:sz w:val="28"/>
          <w:szCs w:val="28"/>
        </w:rPr>
        <w:t>. Отметим, что в 2013 году максимальный балл, полу</w:t>
      </w:r>
      <w:r w:rsidR="00074000">
        <w:rPr>
          <w:rFonts w:ascii="Times New Roman" w:hAnsi="Times New Roman" w:cs="Times New Roman"/>
          <w:sz w:val="28"/>
          <w:szCs w:val="28"/>
        </w:rPr>
        <w:t>ченный на экзамене, был равен 70</w:t>
      </w:r>
      <w:r w:rsidR="00260A29" w:rsidRPr="00260A29">
        <w:rPr>
          <w:rFonts w:ascii="Times New Roman" w:hAnsi="Times New Roman" w:cs="Times New Roman"/>
          <w:sz w:val="28"/>
          <w:szCs w:val="28"/>
        </w:rPr>
        <w:t xml:space="preserve"> (1 человек). </w:t>
      </w:r>
    </w:p>
    <w:p w:rsidR="00F664FD" w:rsidRPr="00561BE9" w:rsidRDefault="00F664FD">
      <w:pPr>
        <w:rPr>
          <w:rFonts w:ascii="Times New Roman" w:hAnsi="Times New Roman" w:cs="Times New Roman"/>
          <w:color w:val="FF0000"/>
          <w:sz w:val="16"/>
          <w:szCs w:val="16"/>
        </w:rPr>
      </w:pPr>
    </w:p>
    <w:p w:rsidR="007948D6" w:rsidRPr="007948D6" w:rsidRDefault="007948D6" w:rsidP="007948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D6">
        <w:rPr>
          <w:rFonts w:ascii="Times New Roman" w:hAnsi="Times New Roman" w:cs="Times New Roman"/>
          <w:b/>
          <w:sz w:val="28"/>
          <w:szCs w:val="28"/>
        </w:rPr>
        <w:t>3. РЕЗУЛЬТАТЫ ВЫПОЛНЕНИЯ ЗАДАНИЙ ЕГЭ. ИТОГИ РАБОТЫ ПРЕДМЕТНОЙ КОМИССИИ</w:t>
      </w:r>
    </w:p>
    <w:p w:rsidR="007948D6" w:rsidRPr="00561BE9" w:rsidRDefault="007948D6" w:rsidP="007948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48D6" w:rsidRPr="007948D6" w:rsidRDefault="007948D6" w:rsidP="007948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D6">
        <w:rPr>
          <w:rFonts w:ascii="Times New Roman" w:hAnsi="Times New Roman" w:cs="Times New Roman"/>
          <w:b/>
          <w:sz w:val="28"/>
          <w:szCs w:val="28"/>
        </w:rPr>
        <w:t>3.1. Анализ результатов выполнения заданий части</w:t>
      </w:r>
      <w:proofErr w:type="gramStart"/>
      <w:r w:rsidRPr="007948D6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0080"/>
      </w:tblGrid>
      <w:tr w:rsidR="007948D6" w:rsidRPr="007948D6" w:rsidTr="002F0FAA">
        <w:trPr>
          <w:trHeight w:val="33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8D6" w:rsidRPr="007948D6" w:rsidRDefault="007948D6" w:rsidP="007948D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48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Анализ выполнения заданий части</w:t>
            </w:r>
            <w:proofErr w:type="gramStart"/>
            <w:r w:rsidRPr="007948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7948D6" w:rsidRPr="007948D6" w:rsidTr="002F0FAA">
        <w:trPr>
          <w:trHeight w:val="36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8D6" w:rsidRPr="007948D6" w:rsidRDefault="007948D6" w:rsidP="007948D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48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Задания с выбором ответов</w:t>
            </w:r>
          </w:p>
        </w:tc>
      </w:tr>
    </w:tbl>
    <w:p w:rsidR="00561BE9" w:rsidRPr="007948D6" w:rsidRDefault="00561BE9" w:rsidP="0056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>Задания данного раздела относятся к различным уровням сложности: базовому, повышенному и высокому. В заданиях части А15-А21 учащиеся должны продемонстрировать три вида умений:</w:t>
      </w:r>
    </w:p>
    <w:p w:rsidR="00561BE9" w:rsidRPr="007948D6" w:rsidRDefault="00561BE9" w:rsidP="00561B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>понимание основного содержания и темы текста;</w:t>
      </w:r>
    </w:p>
    <w:p w:rsidR="00561BE9" w:rsidRPr="007948D6" w:rsidRDefault="00561BE9" w:rsidP="00561B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lastRenderedPageBreak/>
        <w:t>понимание структурно-смысловых связей текста;</w:t>
      </w:r>
    </w:p>
    <w:p w:rsidR="00561BE9" w:rsidRPr="007948D6" w:rsidRDefault="00561BE9" w:rsidP="00561B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>полное и точное понимание информации в тексте:</w:t>
      </w:r>
    </w:p>
    <w:p w:rsidR="00561BE9" w:rsidRPr="007948D6" w:rsidRDefault="00561BE9" w:rsidP="0056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 xml:space="preserve">- способность делать выводы из </w:t>
      </w:r>
      <w:proofErr w:type="gramStart"/>
      <w:r w:rsidRPr="007948D6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7948D6">
        <w:rPr>
          <w:rFonts w:ascii="Times New Roman" w:hAnsi="Times New Roman" w:cs="Times New Roman"/>
          <w:sz w:val="28"/>
          <w:szCs w:val="28"/>
        </w:rPr>
        <w:t>,</w:t>
      </w:r>
    </w:p>
    <w:p w:rsidR="00561BE9" w:rsidRPr="007948D6" w:rsidRDefault="00561BE9" w:rsidP="0056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>- способность догадаться о значении неизвестного слова или выражения,</w:t>
      </w:r>
    </w:p>
    <w:p w:rsidR="00561BE9" w:rsidRPr="007948D6" w:rsidRDefault="00561BE9" w:rsidP="0056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>- установление причинно-следственных связей в тексте.</w:t>
      </w:r>
    </w:p>
    <w:p w:rsidR="00561BE9" w:rsidRPr="00561BE9" w:rsidRDefault="00561BE9" w:rsidP="00561BE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1B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Таблица 10</w:t>
      </w:r>
    </w:p>
    <w:tbl>
      <w:tblPr>
        <w:tblW w:w="8667" w:type="dxa"/>
        <w:tblInd w:w="88" w:type="dxa"/>
        <w:tblLook w:val="04A0" w:firstRow="1" w:lastRow="0" w:firstColumn="1" w:lastColumn="0" w:noHBand="0" w:noVBand="1"/>
      </w:tblPr>
      <w:tblGrid>
        <w:gridCol w:w="2470"/>
        <w:gridCol w:w="3220"/>
        <w:gridCol w:w="2977"/>
      </w:tblGrid>
      <w:tr w:rsidR="007948D6" w:rsidRPr="007948D6" w:rsidTr="00561BE9">
        <w:trPr>
          <w:trHeight w:val="36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зад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ания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прав</w:t>
            </w:r>
            <w:proofErr w:type="gramStart"/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 прав</w:t>
            </w:r>
            <w:proofErr w:type="gramStart"/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тветов</w:t>
            </w:r>
          </w:p>
        </w:tc>
      </w:tr>
      <w:tr w:rsidR="007948D6" w:rsidRPr="007948D6" w:rsidTr="00561BE9">
        <w:trPr>
          <w:trHeight w:val="360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A15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</w:tr>
      <w:tr w:rsidR="007948D6" w:rsidRPr="007948D6" w:rsidTr="00561BE9">
        <w:trPr>
          <w:trHeight w:val="360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A18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</w:tr>
      <w:tr w:rsidR="007948D6" w:rsidRPr="007948D6" w:rsidTr="00561BE9">
        <w:trPr>
          <w:trHeight w:val="360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A19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</w:tr>
      <w:tr w:rsidR="007948D6" w:rsidRPr="007948D6" w:rsidTr="00561BE9">
        <w:trPr>
          <w:trHeight w:val="360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A21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</w:tr>
      <w:tr w:rsidR="007948D6" w:rsidRPr="007948D6" w:rsidTr="00561BE9">
        <w:trPr>
          <w:trHeight w:val="360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A22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66,67</w:t>
            </w:r>
          </w:p>
        </w:tc>
      </w:tr>
      <w:tr w:rsidR="007948D6" w:rsidRPr="007948D6" w:rsidTr="00561BE9">
        <w:trPr>
          <w:trHeight w:val="360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A23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</w:tr>
      <w:tr w:rsidR="007948D6" w:rsidRPr="007948D6" w:rsidTr="00561BE9">
        <w:trPr>
          <w:trHeight w:val="360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A24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</w:tr>
      <w:tr w:rsidR="007948D6" w:rsidRPr="007948D6" w:rsidTr="00561BE9">
        <w:trPr>
          <w:trHeight w:val="36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A26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</w:tr>
      <w:tr w:rsidR="007948D6" w:rsidRPr="007948D6" w:rsidTr="00561BE9">
        <w:trPr>
          <w:trHeight w:val="36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A28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D6" w:rsidRPr="007948D6" w:rsidRDefault="007948D6" w:rsidP="007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66,67</w:t>
            </w:r>
          </w:p>
        </w:tc>
      </w:tr>
    </w:tbl>
    <w:p w:rsidR="007948D6" w:rsidRPr="00561BE9" w:rsidRDefault="00225B79" w:rsidP="007948D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1B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Таблица 11</w:t>
      </w:r>
    </w:p>
    <w:p w:rsidR="007948D6" w:rsidRDefault="00225B79" w:rsidP="00561BE9">
      <w:pPr>
        <w:spacing w:after="0" w:line="240" w:lineRule="auto"/>
        <w:ind w:hanging="1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5B79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6524625" cy="3552825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948D6" w:rsidRPr="00DA59B8" w:rsidRDefault="007948D6" w:rsidP="007948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225B79" w:rsidRDefault="007948D6" w:rsidP="00794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>Как свидетельствуют результаты, представленные в табл.</w:t>
      </w:r>
      <w:r w:rsidR="00225B79">
        <w:rPr>
          <w:rFonts w:ascii="Times New Roman" w:hAnsi="Times New Roman" w:cs="Times New Roman"/>
          <w:sz w:val="28"/>
          <w:szCs w:val="28"/>
        </w:rPr>
        <w:t xml:space="preserve"> 11</w:t>
      </w:r>
      <w:r w:rsidRPr="007948D6">
        <w:rPr>
          <w:rFonts w:ascii="Times New Roman" w:hAnsi="Times New Roman" w:cs="Times New Roman"/>
          <w:sz w:val="28"/>
          <w:szCs w:val="28"/>
        </w:rPr>
        <w:t xml:space="preserve">, в 2014 году </w:t>
      </w:r>
      <w:r w:rsidR="00486366">
        <w:rPr>
          <w:rFonts w:ascii="Times New Roman" w:hAnsi="Times New Roman" w:cs="Times New Roman"/>
          <w:sz w:val="28"/>
          <w:szCs w:val="28"/>
        </w:rPr>
        <w:t>успешность выполнения заданий А15-А21 из раздела «Чтение» составляет 19%. Задания, вызвавшие наибольшие трудности, те, с которыми не справился ни один участник ЕГЭ: А16, А17, А20.</w:t>
      </w:r>
    </w:p>
    <w:p w:rsidR="007948D6" w:rsidRPr="007948D6" w:rsidRDefault="007948D6" w:rsidP="00794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7948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типичных ошибок</w:t>
      </w:r>
      <w:r w:rsidRPr="007948D6">
        <w:rPr>
          <w:rFonts w:ascii="Times New Roman" w:hAnsi="Times New Roman" w:cs="Times New Roman"/>
          <w:sz w:val="28"/>
          <w:szCs w:val="28"/>
        </w:rPr>
        <w:t>, встречающихся при выполнении этой части заданий, можно указать следующие: весьма часто ответ выбирается лишь на том основании, что он содержит элементы фразы, встречающиеся в тексте. При выполнении заданий А15-А21 ответы могут выбираться наугад в том случае, если экзаменуемые не понимают значения ключевых слов.</w:t>
      </w:r>
    </w:p>
    <w:p w:rsidR="007948D6" w:rsidRPr="007948D6" w:rsidRDefault="007948D6" w:rsidP="00794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 xml:space="preserve">При подготовке учащихся к выполнению заданий А15-А21 могут быть полезны следующие </w:t>
      </w:r>
      <w:r w:rsidRPr="007948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рекомендации для учащихся:</w:t>
      </w:r>
    </w:p>
    <w:p w:rsidR="007948D6" w:rsidRPr="007948D6" w:rsidRDefault="007948D6" w:rsidP="007948D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>Быстро просмотрите текст, чтобы понять, о чем он.</w:t>
      </w:r>
    </w:p>
    <w:p w:rsidR="007948D6" w:rsidRPr="007948D6" w:rsidRDefault="007948D6" w:rsidP="00DA59B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lastRenderedPageBreak/>
        <w:t>Затем прочитайте текст внимательнее, чтобы полностью понять содержание текста.</w:t>
      </w:r>
    </w:p>
    <w:p w:rsidR="007948D6" w:rsidRPr="007948D6" w:rsidRDefault="007948D6" w:rsidP="00DA59B8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>Прочитайте вопросы к тексту, продумайте ответы, не читая предложенных вариантов.</w:t>
      </w:r>
    </w:p>
    <w:p w:rsidR="007948D6" w:rsidRPr="007948D6" w:rsidRDefault="007948D6" w:rsidP="00DA59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>Найдите отрывок в тексте, который подтвердит ваш ответ.</w:t>
      </w:r>
    </w:p>
    <w:p w:rsidR="007948D6" w:rsidRPr="007948D6" w:rsidRDefault="007948D6" w:rsidP="00DA59B8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>Вернитесь к вопросам и выберите один из четырех предложенных вариантов ответа, который с вашей точки зрения является правильным.</w:t>
      </w:r>
    </w:p>
    <w:p w:rsidR="007948D6" w:rsidRPr="007948D6" w:rsidRDefault="007948D6" w:rsidP="00DA59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>Проанализируйте, почему не подходят оставшиеся варианты.</w:t>
      </w:r>
    </w:p>
    <w:p w:rsidR="007948D6" w:rsidRPr="007948D6" w:rsidRDefault="007948D6" w:rsidP="00DA59B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>Поскольку во всех предложенных вариантах ответа могут использоваться слова и сочетания, встречающиеся в тексте, внимательно перечитайте вопрос и отрывок текста, в котором содержится ответ.</w:t>
      </w:r>
    </w:p>
    <w:p w:rsidR="007948D6" w:rsidRPr="007948D6" w:rsidRDefault="007948D6" w:rsidP="00DA59B8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>Помните, что выбранный ответ должен основываться только на тексте.</w:t>
      </w:r>
    </w:p>
    <w:p w:rsidR="007948D6" w:rsidRPr="007948D6" w:rsidRDefault="007948D6" w:rsidP="00DA59B8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 xml:space="preserve">Никогда не оставляйте ни одного вопроса без ответа. Если вы затрудняетесь в выборе ответа, исключите неподходящие, на ваш взгляд, варианты. Сделайте выбор из </w:t>
      </w:r>
      <w:proofErr w:type="gramStart"/>
      <w:r w:rsidRPr="007948D6">
        <w:rPr>
          <w:rFonts w:ascii="Times New Roman" w:hAnsi="Times New Roman" w:cs="Times New Roman"/>
          <w:sz w:val="28"/>
          <w:szCs w:val="28"/>
        </w:rPr>
        <w:t>оставшихся</w:t>
      </w:r>
      <w:proofErr w:type="gramEnd"/>
      <w:r w:rsidRPr="007948D6">
        <w:rPr>
          <w:rFonts w:ascii="Times New Roman" w:hAnsi="Times New Roman" w:cs="Times New Roman"/>
          <w:sz w:val="28"/>
          <w:szCs w:val="28"/>
        </w:rPr>
        <w:t>.</w:t>
      </w:r>
    </w:p>
    <w:p w:rsidR="007948D6" w:rsidRPr="007948D6" w:rsidRDefault="007948D6" w:rsidP="00DA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>В заданиях А22-А28 проверяются умения применять соответствующие лексико-грамматически</w:t>
      </w:r>
      <w:r w:rsidR="00171C06">
        <w:rPr>
          <w:rFonts w:ascii="Times New Roman" w:hAnsi="Times New Roman" w:cs="Times New Roman"/>
          <w:sz w:val="28"/>
          <w:szCs w:val="28"/>
        </w:rPr>
        <w:t>е знания в работе с испанскими</w:t>
      </w:r>
      <w:r w:rsidRPr="007948D6">
        <w:rPr>
          <w:rFonts w:ascii="Times New Roman" w:hAnsi="Times New Roman" w:cs="Times New Roman"/>
          <w:sz w:val="28"/>
          <w:szCs w:val="28"/>
        </w:rPr>
        <w:t xml:space="preserve"> текстами.</w:t>
      </w:r>
    </w:p>
    <w:p w:rsidR="007948D6" w:rsidRPr="007948D6" w:rsidRDefault="007948D6" w:rsidP="00DA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>Из табл.</w:t>
      </w:r>
      <w:r w:rsidR="00486366">
        <w:rPr>
          <w:rFonts w:ascii="Times New Roman" w:hAnsi="Times New Roman" w:cs="Times New Roman"/>
          <w:sz w:val="28"/>
          <w:szCs w:val="28"/>
        </w:rPr>
        <w:t xml:space="preserve"> 11</w:t>
      </w:r>
      <w:r w:rsidRPr="007948D6">
        <w:rPr>
          <w:rFonts w:ascii="Times New Roman" w:hAnsi="Times New Roman" w:cs="Times New Roman"/>
          <w:sz w:val="28"/>
          <w:szCs w:val="28"/>
        </w:rPr>
        <w:t xml:space="preserve"> следует, что </w:t>
      </w:r>
      <w:r w:rsidR="00486366">
        <w:rPr>
          <w:rFonts w:ascii="Times New Roman" w:hAnsi="Times New Roman" w:cs="Times New Roman"/>
          <w:sz w:val="28"/>
          <w:szCs w:val="28"/>
        </w:rPr>
        <w:t xml:space="preserve">успешность выполнения заданий А22-28 составляет 42,8, таким образом, </w:t>
      </w:r>
      <w:r w:rsidRPr="007948D6">
        <w:rPr>
          <w:rFonts w:ascii="Times New Roman" w:hAnsi="Times New Roman" w:cs="Times New Roman"/>
          <w:sz w:val="28"/>
          <w:szCs w:val="28"/>
        </w:rPr>
        <w:t xml:space="preserve">приблизительно половина экзаменуемых испытывают трудности при выполнении заданий повышенного уровня сложности. На основании приведенных данных можно сделать вывод о недостаточной степени </w:t>
      </w:r>
      <w:proofErr w:type="spellStart"/>
      <w:r w:rsidRPr="007948D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948D6">
        <w:rPr>
          <w:rFonts w:ascii="Times New Roman" w:hAnsi="Times New Roman" w:cs="Times New Roman"/>
          <w:sz w:val="28"/>
          <w:szCs w:val="28"/>
        </w:rPr>
        <w:t xml:space="preserve"> навыка использования грамматических форм и лексических единиц.</w:t>
      </w:r>
    </w:p>
    <w:p w:rsidR="007948D6" w:rsidRPr="007948D6" w:rsidRDefault="007948D6" w:rsidP="00DA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 xml:space="preserve">При выполнении заданий А22-А28 наиболее </w:t>
      </w:r>
      <w:r w:rsidRPr="007948D6">
        <w:rPr>
          <w:rFonts w:ascii="Times New Roman" w:hAnsi="Times New Roman" w:cs="Times New Roman"/>
          <w:b/>
          <w:sz w:val="28"/>
          <w:szCs w:val="28"/>
        </w:rPr>
        <w:t>распространенными ошибками</w:t>
      </w:r>
      <w:r w:rsidRPr="007948D6">
        <w:rPr>
          <w:rFonts w:ascii="Times New Roman" w:hAnsi="Times New Roman" w:cs="Times New Roman"/>
          <w:sz w:val="28"/>
          <w:szCs w:val="28"/>
        </w:rPr>
        <w:t xml:space="preserve"> являются: выбор из предложенных вариантов ответов слова, значение которого не соответствует смыслу предложения; игнорирование подсказок в виде сочетаемости и управления слов.</w:t>
      </w:r>
    </w:p>
    <w:p w:rsidR="007948D6" w:rsidRPr="007948D6" w:rsidRDefault="007948D6" w:rsidP="00DA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948D6">
        <w:rPr>
          <w:rFonts w:ascii="Times New Roman" w:hAnsi="Times New Roman" w:cs="Times New Roman"/>
          <w:b/>
          <w:bCs/>
          <w:iCs/>
          <w:sz w:val="28"/>
          <w:szCs w:val="28"/>
        </w:rPr>
        <w:t>Рекомендации для учителей:</w:t>
      </w:r>
    </w:p>
    <w:p w:rsidR="007948D6" w:rsidRPr="007948D6" w:rsidRDefault="007948D6" w:rsidP="00DA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D6">
        <w:rPr>
          <w:rFonts w:ascii="Times New Roman" w:hAnsi="Times New Roman" w:cs="Times New Roman"/>
          <w:sz w:val="28"/>
          <w:szCs w:val="28"/>
        </w:rPr>
        <w:t>В ходе учебного процесса для подготовки к ЕГЭ следует использовать типы текстов, подобные тем, которые встречаются в материалах экзамена: на полное понимание текста: отр</w:t>
      </w:r>
      <w:r w:rsidR="00171C06">
        <w:rPr>
          <w:rFonts w:ascii="Times New Roman" w:hAnsi="Times New Roman" w:cs="Times New Roman"/>
          <w:sz w:val="28"/>
          <w:szCs w:val="28"/>
        </w:rPr>
        <w:t>ывки из произведений испанских</w:t>
      </w:r>
      <w:r w:rsidRPr="007948D6">
        <w:rPr>
          <w:rFonts w:ascii="Times New Roman" w:hAnsi="Times New Roman" w:cs="Times New Roman"/>
          <w:sz w:val="28"/>
          <w:szCs w:val="28"/>
        </w:rPr>
        <w:t xml:space="preserve"> писателей. В заданиях на полное понимание текста обращать внимание учащихся на средства логической связи.</w:t>
      </w:r>
    </w:p>
    <w:p w:rsidR="007948D6" w:rsidRPr="00044E78" w:rsidRDefault="007948D6" w:rsidP="00DA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</w:p>
    <w:p w:rsidR="00171C06" w:rsidRPr="008E6B7E" w:rsidRDefault="00171C06" w:rsidP="00DA5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B7E">
        <w:rPr>
          <w:rFonts w:ascii="Times New Roman" w:hAnsi="Times New Roman" w:cs="Times New Roman"/>
          <w:b/>
          <w:sz w:val="28"/>
          <w:szCs w:val="28"/>
        </w:rPr>
        <w:t>3.2. Анализ результатов выполнения заданий части</w:t>
      </w:r>
      <w:proofErr w:type="gramStart"/>
      <w:r w:rsidRPr="008E6B7E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</w:p>
    <w:p w:rsidR="007948D6" w:rsidRPr="00DA59B8" w:rsidRDefault="00CB5919" w:rsidP="00DA59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59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Таблица 12</w:t>
      </w:r>
    </w:p>
    <w:p w:rsidR="00CB5919" w:rsidRPr="00CB5919" w:rsidRDefault="00CB5919" w:rsidP="00DA59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B5919">
        <w:rPr>
          <w:rFonts w:ascii="Times New Roman" w:hAnsi="Times New Roman" w:cs="Times New Roman"/>
          <w:b/>
          <w:bCs/>
          <w:iCs/>
          <w:sz w:val="28"/>
          <w:szCs w:val="28"/>
        </w:rPr>
        <w:t>Анализ выполнения заданий части</w:t>
      </w:r>
      <w:proofErr w:type="gramStart"/>
      <w:r w:rsidRPr="00CB591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</w:t>
      </w:r>
      <w:proofErr w:type="gramEnd"/>
    </w:p>
    <w:tbl>
      <w:tblPr>
        <w:tblW w:w="7817" w:type="dxa"/>
        <w:tblInd w:w="88" w:type="dxa"/>
        <w:tblLook w:val="04A0" w:firstRow="1" w:lastRow="0" w:firstColumn="1" w:lastColumn="0" w:noHBand="0" w:noVBand="1"/>
      </w:tblPr>
      <w:tblGrid>
        <w:gridCol w:w="683"/>
        <w:gridCol w:w="394"/>
        <w:gridCol w:w="3054"/>
        <w:gridCol w:w="3686"/>
      </w:tblGrid>
      <w:tr w:rsidR="00CB5919" w:rsidRPr="00CB5919" w:rsidTr="00DA59B8">
        <w:trPr>
          <w:trHeight w:val="360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5919" w:rsidRPr="00CB5919" w:rsidRDefault="00CB5919" w:rsidP="00CB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5919" w:rsidRPr="00CB5919" w:rsidRDefault="00CB5919" w:rsidP="00CB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прав</w:t>
            </w:r>
            <w:proofErr w:type="gramStart"/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тветов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5919" w:rsidRPr="00CB5919" w:rsidRDefault="00CB5919" w:rsidP="00CB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 прав</w:t>
            </w:r>
            <w:proofErr w:type="gramStart"/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тветов</w:t>
            </w:r>
          </w:p>
        </w:tc>
      </w:tr>
      <w:tr w:rsidR="00CB5919" w:rsidRPr="00CB5919" w:rsidTr="00DA59B8">
        <w:trPr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</w:tr>
      <w:tr w:rsidR="00CB5919" w:rsidRPr="00CB5919" w:rsidTr="00DA59B8">
        <w:trPr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66,67</w:t>
            </w:r>
          </w:p>
        </w:tc>
      </w:tr>
      <w:tr w:rsidR="00CB5919" w:rsidRPr="00CB5919" w:rsidTr="00DA59B8">
        <w:trPr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</w:tr>
      <w:tr w:rsidR="00CB5919" w:rsidRPr="00CB5919" w:rsidTr="00DA59B8">
        <w:trPr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</w:tr>
      <w:tr w:rsidR="00CB5919" w:rsidRPr="00CB5919" w:rsidTr="00DA59B8">
        <w:trPr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</w:tr>
      <w:tr w:rsidR="00CB5919" w:rsidRPr="00CB5919" w:rsidTr="00DA59B8">
        <w:trPr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</w:tr>
      <w:tr w:rsidR="00CB5919" w:rsidRPr="00CB5919" w:rsidTr="00DA59B8">
        <w:trPr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</w:tr>
      <w:tr w:rsidR="00CB5919" w:rsidRPr="00CB5919" w:rsidTr="00DA59B8">
        <w:trPr>
          <w:trHeight w:val="360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19" w:rsidRPr="00CB5919" w:rsidRDefault="00CB5919" w:rsidP="00CB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</w:tr>
    </w:tbl>
    <w:p w:rsidR="00DA59B8" w:rsidRPr="00171C06" w:rsidRDefault="00DA59B8" w:rsidP="00DA5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C06">
        <w:rPr>
          <w:rFonts w:ascii="Times New Roman" w:hAnsi="Times New Roman" w:cs="Times New Roman"/>
          <w:sz w:val="28"/>
          <w:szCs w:val="28"/>
        </w:rPr>
        <w:lastRenderedPageBreak/>
        <w:t>Часть</w:t>
      </w:r>
      <w:proofErr w:type="gramStart"/>
      <w:r w:rsidRPr="00171C0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71C06">
        <w:rPr>
          <w:rFonts w:ascii="Times New Roman" w:hAnsi="Times New Roman" w:cs="Times New Roman"/>
          <w:sz w:val="28"/>
          <w:szCs w:val="28"/>
        </w:rPr>
        <w:t xml:space="preserve"> также предполагает выполнение заданий из раздела «Чтение» (В2 – В3) и из раздела «Грамматика и лексика» (В4-В16), где проверяются те же умения, что и при выполнении заданий части А.</w:t>
      </w:r>
    </w:p>
    <w:p w:rsidR="00DA59B8" w:rsidRPr="00171C06" w:rsidRDefault="00DA59B8" w:rsidP="00DA5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12</w:t>
      </w:r>
      <w:r w:rsidRPr="00171C06">
        <w:rPr>
          <w:rFonts w:ascii="Times New Roman" w:hAnsi="Times New Roman" w:cs="Times New Roman"/>
          <w:sz w:val="28"/>
          <w:szCs w:val="28"/>
        </w:rPr>
        <w:t xml:space="preserve"> представлена </w:t>
      </w:r>
      <w:r w:rsidRPr="00171C06">
        <w:rPr>
          <w:rFonts w:ascii="Times New Roman" w:hAnsi="Times New Roman" w:cs="Times New Roman"/>
          <w:bCs/>
          <w:sz w:val="28"/>
          <w:szCs w:val="28"/>
        </w:rPr>
        <w:t>статистика выполнения выпускниками общеобразовательных учреждений заданий части</w:t>
      </w:r>
      <w:proofErr w:type="gramStart"/>
      <w:r w:rsidRPr="00171C06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171C06">
        <w:rPr>
          <w:rFonts w:ascii="Times New Roman" w:hAnsi="Times New Roman" w:cs="Times New Roman"/>
          <w:bCs/>
          <w:sz w:val="28"/>
          <w:szCs w:val="28"/>
        </w:rPr>
        <w:t xml:space="preserve"> контрольных измерительных материа</w:t>
      </w:r>
      <w:r>
        <w:rPr>
          <w:rFonts w:ascii="Times New Roman" w:hAnsi="Times New Roman" w:cs="Times New Roman"/>
          <w:bCs/>
          <w:sz w:val="28"/>
          <w:szCs w:val="28"/>
        </w:rPr>
        <w:t>лов по испанскому</w:t>
      </w:r>
      <w:r w:rsidRPr="00171C06">
        <w:rPr>
          <w:rFonts w:ascii="Times New Roman" w:hAnsi="Times New Roman" w:cs="Times New Roman"/>
          <w:bCs/>
          <w:sz w:val="28"/>
          <w:szCs w:val="28"/>
        </w:rPr>
        <w:t xml:space="preserve"> языку в 2014 году</w:t>
      </w:r>
    </w:p>
    <w:p w:rsidR="00CB5919" w:rsidRPr="00DA59B8" w:rsidRDefault="00CB5919" w:rsidP="00DA59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A59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Таблица 13</w:t>
      </w:r>
    </w:p>
    <w:p w:rsidR="00C8119E" w:rsidRPr="00C8119E" w:rsidRDefault="00C8119E" w:rsidP="00C8119E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8119E">
        <w:rPr>
          <w:rFonts w:ascii="Times New Roman" w:hAnsi="Times New Roman" w:cs="Times New Roman"/>
          <w:bCs/>
          <w:i/>
          <w:iCs/>
          <w:noProof/>
          <w:sz w:val="28"/>
          <w:szCs w:val="28"/>
        </w:rPr>
        <w:drawing>
          <wp:inline distT="0" distB="0" distL="0" distR="0">
            <wp:extent cx="5760085" cy="4017799"/>
            <wp:effectExtent l="19050" t="0" r="12065" b="1751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65CF7" w:rsidRDefault="00C8119E" w:rsidP="00C81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9E">
        <w:rPr>
          <w:rFonts w:ascii="Times New Roman" w:hAnsi="Times New Roman" w:cs="Times New Roman"/>
          <w:sz w:val="28"/>
          <w:szCs w:val="28"/>
        </w:rPr>
        <w:t>Анализ выполнения заданий части</w:t>
      </w:r>
      <w:proofErr w:type="gramStart"/>
      <w:r w:rsidRPr="00C8119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8119E">
        <w:rPr>
          <w:rFonts w:ascii="Times New Roman" w:hAnsi="Times New Roman" w:cs="Times New Roman"/>
          <w:sz w:val="28"/>
          <w:szCs w:val="28"/>
        </w:rPr>
        <w:t xml:space="preserve"> выявил, что </w:t>
      </w:r>
      <w:r>
        <w:rPr>
          <w:rFonts w:ascii="Times New Roman" w:hAnsi="Times New Roman" w:cs="Times New Roman"/>
          <w:sz w:val="28"/>
          <w:szCs w:val="28"/>
        </w:rPr>
        <w:t xml:space="preserve">успешность выполнения заданий В2-В3 </w:t>
      </w:r>
      <w:r w:rsidRPr="00C8119E">
        <w:rPr>
          <w:rFonts w:ascii="Times New Roman" w:hAnsi="Times New Roman" w:cs="Times New Roman"/>
          <w:sz w:val="28"/>
          <w:szCs w:val="28"/>
        </w:rPr>
        <w:t>в разделе «Чтение»</w:t>
      </w:r>
      <w:r>
        <w:rPr>
          <w:rFonts w:ascii="Times New Roman" w:hAnsi="Times New Roman" w:cs="Times New Roman"/>
          <w:sz w:val="28"/>
          <w:szCs w:val="28"/>
        </w:rPr>
        <w:t xml:space="preserve"> составляет 100</w:t>
      </w:r>
      <w:r w:rsidR="00C65CF7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C65CF7" w:rsidRPr="00C65CF7" w:rsidRDefault="00C65CF7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Успешность же выполнения заданий В4-В16 в разделе «Грамматика и лексика» составляет 12,8 %. Таким образом, </w:t>
      </w:r>
      <w:r w:rsidRPr="00C65CF7">
        <w:rPr>
          <w:rFonts w:ascii="Times New Roman" w:hAnsi="Times New Roman" w:cs="Times New Roman"/>
          <w:sz w:val="28"/>
          <w:szCs w:val="28"/>
        </w:rPr>
        <w:t xml:space="preserve">приблизительно половина экзаменуемых испытывают трудности при выполнении заданий подобного уровня. Можно сделать вывод о недостаточной степени </w:t>
      </w:r>
      <w:proofErr w:type="spellStart"/>
      <w:r w:rsidRPr="00C65CF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65CF7">
        <w:rPr>
          <w:rFonts w:ascii="Times New Roman" w:hAnsi="Times New Roman" w:cs="Times New Roman"/>
          <w:sz w:val="28"/>
          <w:szCs w:val="28"/>
        </w:rPr>
        <w:t xml:space="preserve"> навыка использования грамматических форм и лексических единиц.</w:t>
      </w:r>
    </w:p>
    <w:p w:rsidR="00C65CF7" w:rsidRPr="00C65CF7" w:rsidRDefault="00C65CF7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 xml:space="preserve">Для подготовки к ЕГЭ могут быть даны следующие </w:t>
      </w:r>
      <w:r w:rsidRPr="00C65C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рекомендации учащимся</w:t>
      </w:r>
      <w:r w:rsidRPr="00C65CF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65CF7" w:rsidRPr="00C65CF7" w:rsidRDefault="00C65CF7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 xml:space="preserve">Г р а м </w:t>
      </w:r>
      <w:proofErr w:type="spellStart"/>
      <w:proofErr w:type="gramStart"/>
      <w:r w:rsidRPr="00C65CF7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C65CF7">
        <w:rPr>
          <w:rFonts w:ascii="Times New Roman" w:hAnsi="Times New Roman" w:cs="Times New Roman"/>
          <w:sz w:val="28"/>
          <w:szCs w:val="28"/>
        </w:rPr>
        <w:t xml:space="preserve"> а т и к а</w:t>
      </w:r>
    </w:p>
    <w:p w:rsidR="00C65CF7" w:rsidRPr="00C65CF7" w:rsidRDefault="00C65CF7" w:rsidP="00C65CF7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>Прочитайте заголовок и весь текст, чтобы понять его содержание. Это поможет вам определиться с выбором грамматических форм.</w:t>
      </w:r>
    </w:p>
    <w:p w:rsidR="00C65CF7" w:rsidRPr="00C65CF7" w:rsidRDefault="00C65CF7" w:rsidP="00C65CF7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>Прочитайте текст по предложениям, вписывая в пропуски подходящие формы.</w:t>
      </w:r>
    </w:p>
    <w:p w:rsidR="00C65CF7" w:rsidRPr="00C65CF7" w:rsidRDefault="00C65CF7" w:rsidP="00C65CF7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>Заполните сначала те пропуски, где вы уверены в ответе.</w:t>
      </w:r>
    </w:p>
    <w:p w:rsidR="00C65CF7" w:rsidRPr="00C65CF7" w:rsidRDefault="00C65CF7" w:rsidP="00C65CF7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>Заполните оставшиеся пропуски.</w:t>
      </w:r>
    </w:p>
    <w:p w:rsidR="00C65CF7" w:rsidRPr="00C65CF7" w:rsidRDefault="00C65CF7" w:rsidP="00C65CF7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>Не оставляйте незаполненных пропусков. Если вы не уверены в ответе, впишите форму, которая, на ваш взгляд, является наиболее приемлемой.</w:t>
      </w:r>
    </w:p>
    <w:p w:rsidR="00C65CF7" w:rsidRPr="00C65CF7" w:rsidRDefault="00C65CF7" w:rsidP="00C65CF7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>Прочитайте текст со вставленными словами. Убедитесь, что они правильно написаны.</w:t>
      </w:r>
    </w:p>
    <w:p w:rsidR="00C65CF7" w:rsidRPr="00C65CF7" w:rsidRDefault="00C65CF7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lastRenderedPageBreak/>
        <w:t>Л е к с и к а</w:t>
      </w:r>
    </w:p>
    <w:p w:rsidR="00C65CF7" w:rsidRPr="00C65CF7" w:rsidRDefault="00C65CF7" w:rsidP="00C65CF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>Прочитайте заголовок и весь текст, чтобы понять его общее содержание.</w:t>
      </w:r>
    </w:p>
    <w:p w:rsidR="00C65CF7" w:rsidRPr="00C65CF7" w:rsidRDefault="00C65CF7" w:rsidP="00C65CF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>Прочитайте текст по предложениям, стараясь выбрать варианты ответов, соответствующие пропускам в тексте.</w:t>
      </w:r>
    </w:p>
    <w:p w:rsidR="00C65CF7" w:rsidRPr="00C65CF7" w:rsidRDefault="00C65CF7" w:rsidP="00C65CF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>Подумайте, не является ли пропущенное слово частью устойчивого словосочетания.</w:t>
      </w:r>
    </w:p>
    <w:p w:rsidR="00C65CF7" w:rsidRPr="00C65CF7" w:rsidRDefault="00C65CF7" w:rsidP="00C65CF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>Выберите слово, соответствующее смыслу текста и предложения и сочетающееся со словами, стоящими до и после пропуска.</w:t>
      </w:r>
    </w:p>
    <w:p w:rsidR="00C65CF7" w:rsidRPr="00C65CF7" w:rsidRDefault="00C65CF7" w:rsidP="00C65CF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>Обведите сначала номера ответов, в правильности которых вы уверены.</w:t>
      </w:r>
    </w:p>
    <w:p w:rsidR="00C65CF7" w:rsidRPr="00C65CF7" w:rsidRDefault="00C65CF7" w:rsidP="00C65CF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>Выберите варианты ответов для оставшихся пропусков. Если вы не уверены, обведите номера ответов, которые кажутся вам наиболее приемлемыми.</w:t>
      </w:r>
    </w:p>
    <w:p w:rsidR="00C65CF7" w:rsidRPr="00C65CF7" w:rsidRDefault="00C65CF7" w:rsidP="00C65CF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 xml:space="preserve">Перечитайте текст, подставляя в </w:t>
      </w:r>
      <w:proofErr w:type="gramStart"/>
      <w:r w:rsidRPr="00C65CF7">
        <w:rPr>
          <w:rFonts w:ascii="Times New Roman" w:hAnsi="Times New Roman" w:cs="Times New Roman"/>
          <w:sz w:val="28"/>
          <w:szCs w:val="28"/>
        </w:rPr>
        <w:t>пропуски</w:t>
      </w:r>
      <w:proofErr w:type="gramEnd"/>
      <w:r w:rsidRPr="00C65CF7">
        <w:rPr>
          <w:rFonts w:ascii="Times New Roman" w:hAnsi="Times New Roman" w:cs="Times New Roman"/>
          <w:sz w:val="28"/>
          <w:szCs w:val="28"/>
        </w:rPr>
        <w:t xml:space="preserve"> выбранные вами ответы.</w:t>
      </w:r>
    </w:p>
    <w:p w:rsidR="00C65CF7" w:rsidRPr="00C65CF7" w:rsidRDefault="00C65CF7" w:rsidP="00C65CF7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>Убедитесь, что они соответствуют смыслу текста и сочетаются с остальными словами в предложении.</w:t>
      </w:r>
    </w:p>
    <w:p w:rsidR="00C65CF7" w:rsidRPr="00C65CF7" w:rsidRDefault="00C65CF7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65CF7">
        <w:rPr>
          <w:rFonts w:ascii="Times New Roman" w:hAnsi="Times New Roman" w:cs="Times New Roman"/>
          <w:b/>
          <w:bCs/>
          <w:iCs/>
          <w:sz w:val="28"/>
          <w:szCs w:val="28"/>
        </w:rPr>
        <w:t>Рекомендации для учителей:</w:t>
      </w:r>
    </w:p>
    <w:p w:rsidR="00C65CF7" w:rsidRPr="00C65CF7" w:rsidRDefault="00C65CF7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>1. Для выработки лексико-грамматических навыков в ходе учебного процесса используйте связные аутентичные тексты.</w:t>
      </w:r>
    </w:p>
    <w:p w:rsidR="00C65CF7" w:rsidRPr="00C65CF7" w:rsidRDefault="00C65CF7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>2. Приучайте учащихся прочитывать весь текст перед началом выполнения задания.</w:t>
      </w:r>
    </w:p>
    <w:p w:rsidR="00C65CF7" w:rsidRPr="00C65CF7" w:rsidRDefault="00C65CF7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>3. Приучайте учащихся анализировать контекст, чтобы правильно определить время повествования, последовательность и характер обозначенных в нём действий.</w:t>
      </w:r>
    </w:p>
    <w:p w:rsidR="00C65CF7" w:rsidRPr="00C65CF7" w:rsidRDefault="00C65CF7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>4. Уделяйте большее внимание грамматическим явлениям, кот</w:t>
      </w:r>
      <w:r w:rsidR="00174552">
        <w:rPr>
          <w:rFonts w:ascii="Times New Roman" w:hAnsi="Times New Roman" w:cs="Times New Roman"/>
          <w:sz w:val="28"/>
          <w:szCs w:val="28"/>
        </w:rPr>
        <w:t>орые часто вызывают затруднения.</w:t>
      </w:r>
    </w:p>
    <w:p w:rsidR="00C65CF7" w:rsidRPr="00C65CF7" w:rsidRDefault="00C65CF7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>5. Обеспечивайте эффективную работу над лексическим материалом на всех этапах обучения лексике (ознакомление, закрепление в тренировочных заданиях, использование в речи).</w:t>
      </w:r>
    </w:p>
    <w:p w:rsidR="00C65CF7" w:rsidRPr="00C65CF7" w:rsidRDefault="00C65CF7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F7">
        <w:rPr>
          <w:rFonts w:ascii="Times New Roman" w:hAnsi="Times New Roman" w:cs="Times New Roman"/>
          <w:sz w:val="28"/>
          <w:szCs w:val="28"/>
        </w:rPr>
        <w:t>6. Уделяйте внимание употреблению устойчивых выражений.</w:t>
      </w:r>
    </w:p>
    <w:p w:rsidR="00C65CF7" w:rsidRDefault="00C65CF7" w:rsidP="00C65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5CF7">
        <w:rPr>
          <w:rFonts w:ascii="Times New Roman" w:hAnsi="Times New Roman" w:cs="Times New Roman"/>
          <w:sz w:val="28"/>
          <w:szCs w:val="28"/>
        </w:rPr>
        <w:t>7. Вырабатывайте у учащихся привычку обращать внимание на сочетаемость слов.</w:t>
      </w:r>
    </w:p>
    <w:p w:rsidR="00DA59B8" w:rsidRPr="00DA59B8" w:rsidRDefault="00DA59B8" w:rsidP="00DA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C2E4B" w:rsidRPr="008E6B7E" w:rsidRDefault="007C2E4B" w:rsidP="00DA5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B7E">
        <w:rPr>
          <w:rFonts w:ascii="Times New Roman" w:hAnsi="Times New Roman" w:cs="Times New Roman"/>
          <w:b/>
          <w:sz w:val="28"/>
          <w:szCs w:val="28"/>
        </w:rPr>
        <w:t>3.3. Анализ результатов выполнения заданий части</w:t>
      </w:r>
      <w:proofErr w:type="gramStart"/>
      <w:r w:rsidRPr="008E6B7E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</w:p>
    <w:p w:rsidR="007C2E4B" w:rsidRDefault="007C2E4B" w:rsidP="00DA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В разделе «Письмо» представлены задания двух уровней сложности: базового (С</w:t>
      </w:r>
      <w:proofErr w:type="gramStart"/>
      <w:r w:rsidRPr="007C2E4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C2E4B">
        <w:rPr>
          <w:rFonts w:ascii="Times New Roman" w:hAnsi="Times New Roman" w:cs="Times New Roman"/>
          <w:sz w:val="28"/>
          <w:szCs w:val="28"/>
        </w:rPr>
        <w:t xml:space="preserve"> – письмо личного характера) и высокого (С2 – письменное высказывание по предложенной проблеме «Ваше мнение»). В данном разделе экзаменационной работы контролируется умение учащихся создавать различные типы письменных текстов.</w:t>
      </w:r>
    </w:p>
    <w:p w:rsidR="007C2E4B" w:rsidRPr="00DA59B8" w:rsidRDefault="007C2E4B" w:rsidP="00DA59B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A59B8">
        <w:rPr>
          <w:rFonts w:ascii="Times New Roman" w:hAnsi="Times New Roman" w:cs="Times New Roman"/>
          <w:b/>
          <w:i/>
          <w:sz w:val="24"/>
          <w:szCs w:val="24"/>
        </w:rPr>
        <w:t>Таблица 14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9"/>
        <w:gridCol w:w="1671"/>
        <w:gridCol w:w="1992"/>
        <w:gridCol w:w="1167"/>
        <w:gridCol w:w="1144"/>
        <w:gridCol w:w="1167"/>
        <w:gridCol w:w="1147"/>
      </w:tblGrid>
      <w:tr w:rsidR="007C2E4B" w:rsidRPr="00B70A69" w:rsidTr="00DA59B8">
        <w:trPr>
          <w:trHeight w:val="640"/>
        </w:trPr>
        <w:tc>
          <w:tcPr>
            <w:tcW w:w="1359" w:type="dxa"/>
            <w:vMerge w:val="restart"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4B">
              <w:rPr>
                <w:rFonts w:ascii="Times New Roman" w:hAnsi="Times New Roman" w:cs="Times New Roman"/>
                <w:sz w:val="28"/>
                <w:szCs w:val="28"/>
              </w:rPr>
              <w:t>Общее кол-во работ</w:t>
            </w:r>
          </w:p>
        </w:tc>
        <w:tc>
          <w:tcPr>
            <w:tcW w:w="3663" w:type="dxa"/>
            <w:gridSpan w:val="2"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4B">
              <w:rPr>
                <w:rFonts w:ascii="Times New Roman" w:hAnsi="Times New Roman" w:cs="Times New Roman"/>
                <w:sz w:val="28"/>
                <w:szCs w:val="28"/>
              </w:rPr>
              <w:t>Учащиеся, не приступившие к выполнению заданий</w:t>
            </w:r>
            <w:proofErr w:type="gramStart"/>
            <w:r w:rsidRPr="007C2E4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4625" w:type="dxa"/>
            <w:gridSpan w:val="4"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4B">
              <w:rPr>
                <w:rFonts w:ascii="Times New Roman" w:hAnsi="Times New Roman" w:cs="Times New Roman"/>
                <w:sz w:val="28"/>
                <w:szCs w:val="28"/>
              </w:rPr>
              <w:t>Не приступили к выполнению заданий</w:t>
            </w:r>
          </w:p>
        </w:tc>
      </w:tr>
      <w:tr w:rsidR="007C2E4B" w:rsidRPr="00B70A69" w:rsidTr="00DA59B8">
        <w:trPr>
          <w:trHeight w:val="303"/>
        </w:trPr>
        <w:tc>
          <w:tcPr>
            <w:tcW w:w="1359" w:type="dxa"/>
            <w:vMerge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vMerge w:val="restart"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4B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992" w:type="dxa"/>
            <w:vMerge w:val="restart"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4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11" w:type="dxa"/>
            <w:gridSpan w:val="2"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C2E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314" w:type="dxa"/>
            <w:gridSpan w:val="2"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C2E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</w:tr>
      <w:tr w:rsidR="007C2E4B" w:rsidRPr="00B70A69" w:rsidTr="00DA59B8">
        <w:trPr>
          <w:trHeight w:val="430"/>
        </w:trPr>
        <w:tc>
          <w:tcPr>
            <w:tcW w:w="1359" w:type="dxa"/>
            <w:vMerge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4B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44" w:type="dxa"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4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7" w:type="dxa"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4B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47" w:type="dxa"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4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2E4B" w:rsidRPr="00B70A69" w:rsidTr="00DA59B8">
        <w:trPr>
          <w:trHeight w:val="402"/>
        </w:trPr>
        <w:tc>
          <w:tcPr>
            <w:tcW w:w="1359" w:type="dxa"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1" w:type="dxa"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2" w:type="dxa"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1167" w:type="dxa"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4" w:type="dxa"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E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7" w:type="dxa"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:rsidR="007C2E4B" w:rsidRPr="007C2E4B" w:rsidRDefault="007C2E4B" w:rsidP="00DA5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C2E4B" w:rsidRPr="007C2E4B" w:rsidRDefault="007C2E4B" w:rsidP="00DA5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lastRenderedPageBreak/>
        <w:t>Из данных табл.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Pr="007C2E4B">
        <w:rPr>
          <w:rFonts w:ascii="Times New Roman" w:hAnsi="Times New Roman" w:cs="Times New Roman"/>
          <w:sz w:val="28"/>
          <w:szCs w:val="28"/>
        </w:rPr>
        <w:t xml:space="preserve"> видно, что с заданием С</w:t>
      </w:r>
      <w:proofErr w:type="gramStart"/>
      <w:r w:rsidRPr="007C2E4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C2E4B">
        <w:rPr>
          <w:rFonts w:ascii="Times New Roman" w:hAnsi="Times New Roman" w:cs="Times New Roman"/>
          <w:sz w:val="28"/>
          <w:szCs w:val="28"/>
        </w:rPr>
        <w:t xml:space="preserve"> справилось </w:t>
      </w:r>
      <w:r>
        <w:rPr>
          <w:rFonts w:ascii="Times New Roman" w:hAnsi="Times New Roman" w:cs="Times New Roman"/>
          <w:sz w:val="28"/>
          <w:szCs w:val="28"/>
        </w:rPr>
        <w:t xml:space="preserve">2 выпускника (из 2-х, приступивших к выполнению заданий части С), что в очередной раз свидетельствует, </w:t>
      </w:r>
      <w:r w:rsidRPr="007C2E4B">
        <w:rPr>
          <w:rFonts w:ascii="Times New Roman" w:hAnsi="Times New Roman" w:cs="Times New Roman"/>
          <w:sz w:val="28"/>
          <w:szCs w:val="28"/>
        </w:rPr>
        <w:t>что эти задания разного уровня сложности.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 xml:space="preserve"> Таким образом, более 50 % испытуемых (этот показатель остаётся неизменным на протяжении последних лет) не справляются с выполнением задания С</w:t>
      </w:r>
      <w:proofErr w:type="gramStart"/>
      <w:r w:rsidRPr="007C2E4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C2E4B">
        <w:rPr>
          <w:rFonts w:ascii="Times New Roman" w:hAnsi="Times New Roman" w:cs="Times New Roman"/>
          <w:sz w:val="28"/>
          <w:szCs w:val="28"/>
        </w:rPr>
        <w:t xml:space="preserve"> – написанием аргументированного высказывания по теме. Среди них и те, кто не приступил к выполнению этого задания, а также те, кто не набрал необходимый минимальный объ</w:t>
      </w:r>
      <w:r>
        <w:rPr>
          <w:rFonts w:ascii="Times New Roman" w:hAnsi="Times New Roman" w:cs="Times New Roman"/>
          <w:sz w:val="28"/>
          <w:szCs w:val="28"/>
        </w:rPr>
        <w:t>ем по количеству слов</w:t>
      </w:r>
      <w:r w:rsidRPr="007C2E4B">
        <w:rPr>
          <w:rFonts w:ascii="Times New Roman" w:hAnsi="Times New Roman" w:cs="Times New Roman"/>
          <w:sz w:val="28"/>
          <w:szCs w:val="28"/>
        </w:rPr>
        <w:t>.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2E4B">
        <w:rPr>
          <w:rFonts w:ascii="Times New Roman" w:hAnsi="Times New Roman" w:cs="Times New Roman"/>
          <w:sz w:val="28"/>
          <w:szCs w:val="28"/>
        </w:rPr>
        <w:t>При подготовке учащихся к выполнению заданий части</w:t>
      </w:r>
      <w:proofErr w:type="gramStart"/>
      <w:r w:rsidRPr="007C2E4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C2E4B">
        <w:rPr>
          <w:rFonts w:ascii="Times New Roman" w:hAnsi="Times New Roman" w:cs="Times New Roman"/>
          <w:sz w:val="28"/>
          <w:szCs w:val="28"/>
        </w:rPr>
        <w:t xml:space="preserve"> могут быть полезны следующие </w:t>
      </w:r>
      <w:r w:rsidRPr="007C2E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рекомендации для учащихся: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2E4B">
        <w:rPr>
          <w:rFonts w:ascii="Times New Roman" w:hAnsi="Times New Roman" w:cs="Times New Roman"/>
          <w:i/>
          <w:iCs/>
          <w:sz w:val="28"/>
          <w:szCs w:val="28"/>
        </w:rPr>
        <w:t>1. Перед началом работы</w:t>
      </w:r>
    </w:p>
    <w:p w:rsidR="007C2E4B" w:rsidRPr="007C2E4B" w:rsidRDefault="007C2E4B" w:rsidP="007C2E4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Внимательно прочитайте задание.</w:t>
      </w:r>
    </w:p>
    <w:p w:rsidR="007C2E4B" w:rsidRPr="007C2E4B" w:rsidRDefault="007C2E4B" w:rsidP="007C2E4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Выделите главные вопросы, о которых нужно писать.</w:t>
      </w:r>
    </w:p>
    <w:p w:rsidR="007C2E4B" w:rsidRPr="007C2E4B" w:rsidRDefault="007C2E4B" w:rsidP="007C2E4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Решите, кому адресовано то, что вы пишете, и выберите соответствующий стиль.</w:t>
      </w:r>
    </w:p>
    <w:p w:rsidR="007C2E4B" w:rsidRPr="007C2E4B" w:rsidRDefault="007C2E4B" w:rsidP="007C2E4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Составьте план и подберите необходимые слова и выражения.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2E4B">
        <w:rPr>
          <w:rFonts w:ascii="Times New Roman" w:hAnsi="Times New Roman" w:cs="Times New Roman"/>
          <w:i/>
          <w:iCs/>
          <w:sz w:val="28"/>
          <w:szCs w:val="28"/>
        </w:rPr>
        <w:t>2. В ходе написания работы</w:t>
      </w:r>
    </w:p>
    <w:p w:rsidR="007C2E4B" w:rsidRPr="007C2E4B" w:rsidRDefault="007C2E4B" w:rsidP="007C2E4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Помните о порядке оформления работы.</w:t>
      </w:r>
    </w:p>
    <w:p w:rsidR="007C2E4B" w:rsidRPr="007C2E4B" w:rsidRDefault="007C2E4B" w:rsidP="007C2E4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2E4B">
        <w:rPr>
          <w:rFonts w:ascii="Times New Roman" w:hAnsi="Times New Roman" w:cs="Times New Roman"/>
          <w:sz w:val="28"/>
          <w:szCs w:val="28"/>
        </w:rPr>
        <w:t>Пишите в соответствии с планом и помните о делении текста на абзацы.</w:t>
      </w:r>
    </w:p>
    <w:p w:rsidR="007C2E4B" w:rsidRPr="007C2E4B" w:rsidRDefault="007C2E4B" w:rsidP="007C2E4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Следите за соблюдением правильного порядка слов в предложении.</w:t>
      </w:r>
    </w:p>
    <w:p w:rsidR="007C2E4B" w:rsidRPr="007C2E4B" w:rsidRDefault="007C2E4B" w:rsidP="007C2E4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Не забывайте ставить точку или другой необходимый знак препинания в конце предложения.</w:t>
      </w:r>
    </w:p>
    <w:p w:rsidR="007C2E4B" w:rsidRPr="007C2E4B" w:rsidRDefault="007C2E4B" w:rsidP="007C2E4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Старайтесь использовать не только простые предложения.</w:t>
      </w:r>
    </w:p>
    <w:p w:rsidR="007C2E4B" w:rsidRPr="007C2E4B" w:rsidRDefault="007C2E4B" w:rsidP="007C2E4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В сложносочиненных и сложноподчиненных предложениях используйте слова, которые помогают передать логические связи между мыслями внутри предложения.</w:t>
      </w:r>
    </w:p>
    <w:p w:rsidR="007C2E4B" w:rsidRPr="007C2E4B" w:rsidRDefault="007C2E4B" w:rsidP="007C2E4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Старайтесь правильно употреблять видовременные формы глаголов.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2E4B">
        <w:rPr>
          <w:rFonts w:ascii="Times New Roman" w:hAnsi="Times New Roman" w:cs="Times New Roman"/>
          <w:i/>
          <w:iCs/>
          <w:sz w:val="28"/>
          <w:szCs w:val="28"/>
        </w:rPr>
        <w:t>3. После написания работы</w:t>
      </w:r>
    </w:p>
    <w:p w:rsidR="007C2E4B" w:rsidRPr="007C2E4B" w:rsidRDefault="007C2E4B" w:rsidP="007C2E4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Обязательно оставьте время для проверки работы.</w:t>
      </w:r>
    </w:p>
    <w:p w:rsidR="007C2E4B" w:rsidRPr="007C2E4B" w:rsidRDefault="007C2E4B" w:rsidP="007C2E4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Внимательно проверьте работу, обращая внимание на следующие моменты: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а) соблюдается ли формат высказывания. Например: есть ли обращение в начале письма и подпись в конце;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б) логично ли текст делится на абзацы;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в) проверьте, в каком времени вы пишете, соответствует ли оно ситуации. Найдите глагол в каждом предложении и убедитесь, что он стоит в правильной форме;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г) убедитесь, что каждое предложение заканчивается точкой или другим необходимым по смыслу пунктуационным знаком;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д) проверьте правильность написания каждого слова.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2E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Рекомендации для учителей: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1. Знакомить учащихся с форматом заданий.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2. Тренировать учащихся в выполнении разных видов заданий по письму.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3. Формировать навык написания работы заданного объёма.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4. Приучать учащихся внимательно читать задание и выделять ключевые вопросы, которые должны быть отражены в работе.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lastRenderedPageBreak/>
        <w:t>5. Формировать умение планировать работу в соответствии с поставленной задачей.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6. Объяснять, что прямое цитирование формулировки задания недопустимо.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7. Приучать к логическому построению высказывания.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8. Уделять внимание употреблению средств логической связи.</w:t>
      </w:r>
    </w:p>
    <w:p w:rsidR="007C2E4B" w:rsidRP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9. Привлекать внимание к тем правилам орфографии, на которые чаще всего допускаются ошибки.</w:t>
      </w:r>
    </w:p>
    <w:p w:rsidR="007C2E4B" w:rsidRDefault="007C2E4B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4B">
        <w:rPr>
          <w:rFonts w:ascii="Times New Roman" w:hAnsi="Times New Roman" w:cs="Times New Roman"/>
          <w:sz w:val="28"/>
          <w:szCs w:val="28"/>
        </w:rPr>
        <w:t>10. Формировать навыки самоконтроля, обращая внимание учащихся на необходимость сосредоточить внимание при проверке работы на тех проблемных областях, где, как правило, допускается больше всего ошибок: порядок слов, формы глаголов, употребление местоимений, артиклей, предлогов, пунктуационные знаки.</w:t>
      </w:r>
    </w:p>
    <w:p w:rsidR="00A03B5C" w:rsidRDefault="00A03B5C" w:rsidP="007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B5C" w:rsidRPr="008E6B7E" w:rsidRDefault="00A03B5C" w:rsidP="00A03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B7E">
        <w:rPr>
          <w:rFonts w:ascii="Times New Roman" w:hAnsi="Times New Roman" w:cs="Times New Roman"/>
          <w:b/>
          <w:sz w:val="28"/>
          <w:szCs w:val="28"/>
        </w:rPr>
        <w:t>4. ИТОГИ РАБОТЫ КОНФЛИКТНОЙ КОМИССИИ</w:t>
      </w:r>
    </w:p>
    <w:p w:rsidR="00A03B5C" w:rsidRPr="00A03B5C" w:rsidRDefault="00A03B5C" w:rsidP="00A03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B5C">
        <w:rPr>
          <w:rFonts w:ascii="Times New Roman" w:hAnsi="Times New Roman" w:cs="Times New Roman"/>
          <w:b/>
          <w:bCs/>
          <w:sz w:val="28"/>
          <w:szCs w:val="28"/>
        </w:rPr>
        <w:t>Количество поданных и удовлетворенных апелляций</w:t>
      </w:r>
    </w:p>
    <w:p w:rsidR="00A03B5C" w:rsidRPr="00A03B5C" w:rsidRDefault="00A03B5C" w:rsidP="00A03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B5C">
        <w:rPr>
          <w:rFonts w:ascii="Times New Roman" w:hAnsi="Times New Roman" w:cs="Times New Roman"/>
          <w:b/>
          <w:bCs/>
          <w:sz w:val="28"/>
          <w:szCs w:val="28"/>
        </w:rPr>
        <w:t>по результатам ЕГЭ в 2013-</w:t>
      </w:r>
      <w:smartTag w:uri="urn:schemas-microsoft-com:office:smarttags" w:element="metricconverter">
        <w:smartTagPr>
          <w:attr w:name="ProductID" w:val="2014 г"/>
        </w:smartTagPr>
        <w:r w:rsidRPr="00A03B5C">
          <w:rPr>
            <w:rFonts w:ascii="Times New Roman" w:hAnsi="Times New Roman" w:cs="Times New Roman"/>
            <w:b/>
            <w:bCs/>
            <w:sz w:val="28"/>
            <w:szCs w:val="28"/>
          </w:rPr>
          <w:t>2014 г</w:t>
        </w:r>
      </w:smartTag>
      <w:r w:rsidRPr="00A03B5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03B5C" w:rsidRPr="00DA59B8" w:rsidRDefault="00A03B5C" w:rsidP="00A03B5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DA59B8">
        <w:rPr>
          <w:rFonts w:ascii="Times New Roman" w:hAnsi="Times New Roman" w:cs="Times New Roman"/>
          <w:b/>
          <w:i/>
          <w:sz w:val="24"/>
          <w:szCs w:val="24"/>
        </w:rPr>
        <w:t>Таблица 15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851"/>
        <w:gridCol w:w="992"/>
        <w:gridCol w:w="851"/>
        <w:gridCol w:w="851"/>
        <w:gridCol w:w="850"/>
        <w:gridCol w:w="709"/>
        <w:gridCol w:w="1135"/>
      </w:tblGrid>
      <w:tr w:rsidR="00A03B5C" w:rsidRPr="00A03B5C" w:rsidTr="002F0FAA">
        <w:trPr>
          <w:trHeight w:val="400"/>
        </w:trPr>
        <w:tc>
          <w:tcPr>
            <w:tcW w:w="2093" w:type="dxa"/>
            <w:gridSpan w:val="2"/>
          </w:tcPr>
          <w:bookmarkEnd w:id="0"/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B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3686" w:type="dxa"/>
            <w:gridSpan w:val="4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B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подано апелляций</w:t>
            </w:r>
          </w:p>
        </w:tc>
        <w:tc>
          <w:tcPr>
            <w:tcW w:w="3545" w:type="dxa"/>
            <w:gridSpan w:val="4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B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A03B5C" w:rsidRPr="00A03B5C" w:rsidTr="002F0FAA">
        <w:trPr>
          <w:trHeight w:val="335"/>
        </w:trPr>
        <w:tc>
          <w:tcPr>
            <w:tcW w:w="959" w:type="dxa"/>
            <w:vMerge w:val="restart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03B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134" w:type="dxa"/>
            <w:vMerge w:val="restart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03B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843" w:type="dxa"/>
            <w:gridSpan w:val="2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2013</w:t>
            </w:r>
          </w:p>
        </w:tc>
        <w:tc>
          <w:tcPr>
            <w:tcW w:w="1843" w:type="dxa"/>
            <w:gridSpan w:val="2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1701" w:type="dxa"/>
            <w:gridSpan w:val="2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2013</w:t>
            </w:r>
          </w:p>
        </w:tc>
        <w:tc>
          <w:tcPr>
            <w:tcW w:w="1844" w:type="dxa"/>
            <w:gridSpan w:val="2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2014</w:t>
            </w:r>
          </w:p>
        </w:tc>
      </w:tr>
      <w:tr w:rsidR="00A03B5C" w:rsidRPr="00A03B5C" w:rsidTr="002F0FAA">
        <w:trPr>
          <w:cantSplit/>
          <w:trHeight w:val="1134"/>
        </w:trPr>
        <w:tc>
          <w:tcPr>
            <w:tcW w:w="959" w:type="dxa"/>
            <w:vMerge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851" w:type="dxa"/>
            <w:textDirection w:val="btLr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% от </w:t>
            </w:r>
            <w:proofErr w:type="spellStart"/>
            <w:r w:rsidRPr="00A0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</w:t>
            </w:r>
            <w:proofErr w:type="spellEnd"/>
            <w:r w:rsidRPr="00A0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  <w:textDirection w:val="btLr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851" w:type="dxa"/>
            <w:textDirection w:val="btLr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% от </w:t>
            </w:r>
            <w:proofErr w:type="spellStart"/>
            <w:r w:rsidRPr="00A0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</w:t>
            </w:r>
            <w:proofErr w:type="gramStart"/>
            <w:r w:rsidRPr="00A0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,ю</w:t>
            </w:r>
            <w:proofErr w:type="gramEnd"/>
            <w:r w:rsidRPr="00A0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</w:t>
            </w:r>
            <w:proofErr w:type="spellEnd"/>
          </w:p>
        </w:tc>
        <w:tc>
          <w:tcPr>
            <w:tcW w:w="851" w:type="dxa"/>
            <w:textDirection w:val="btLr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850" w:type="dxa"/>
            <w:textDirection w:val="btLr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от поданных</w:t>
            </w:r>
          </w:p>
        </w:tc>
        <w:tc>
          <w:tcPr>
            <w:tcW w:w="709" w:type="dxa"/>
            <w:textDirection w:val="btLr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1135" w:type="dxa"/>
            <w:textDirection w:val="btLr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3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от поданных</w:t>
            </w:r>
          </w:p>
        </w:tc>
      </w:tr>
      <w:tr w:rsidR="00A03B5C" w:rsidRPr="00A03B5C" w:rsidTr="002F0FAA">
        <w:tc>
          <w:tcPr>
            <w:tcW w:w="959" w:type="dxa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5" w:type="dxa"/>
          </w:tcPr>
          <w:p w:rsidR="00A03B5C" w:rsidRPr="00A03B5C" w:rsidRDefault="00A03B5C" w:rsidP="00A03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A03B5C" w:rsidRPr="00A03B5C" w:rsidRDefault="00A03B5C" w:rsidP="00A03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3B5C" w:rsidRDefault="00A03B5C" w:rsidP="00A0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B5C">
        <w:rPr>
          <w:rFonts w:ascii="Times New Roman" w:hAnsi="Times New Roman" w:cs="Times New Roman"/>
          <w:sz w:val="28"/>
          <w:szCs w:val="28"/>
        </w:rPr>
        <w:t xml:space="preserve">Как следует из вышеприведенных данных, </w:t>
      </w:r>
      <w:r>
        <w:rPr>
          <w:rFonts w:ascii="Times New Roman" w:hAnsi="Times New Roman" w:cs="Times New Roman"/>
          <w:sz w:val="28"/>
          <w:szCs w:val="28"/>
        </w:rPr>
        <w:t xml:space="preserve">никто из участников ЕГЭ-2014 не </w:t>
      </w:r>
      <w:r w:rsidRPr="00A03B5C">
        <w:rPr>
          <w:rFonts w:ascii="Times New Roman" w:hAnsi="Times New Roman" w:cs="Times New Roman"/>
          <w:sz w:val="28"/>
          <w:szCs w:val="28"/>
        </w:rPr>
        <w:t xml:space="preserve">выразили несогласие с полученными баллами. </w:t>
      </w:r>
      <w:r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A03B5C">
        <w:rPr>
          <w:rFonts w:ascii="Times New Roman" w:hAnsi="Times New Roman" w:cs="Times New Roman"/>
          <w:sz w:val="28"/>
          <w:szCs w:val="28"/>
        </w:rPr>
        <w:t>апелляций свидетельствует об определённой степени доверия выпускников к проверке и оцен</w:t>
      </w:r>
      <w:r>
        <w:rPr>
          <w:rFonts w:ascii="Times New Roman" w:hAnsi="Times New Roman" w:cs="Times New Roman"/>
          <w:sz w:val="28"/>
          <w:szCs w:val="28"/>
        </w:rPr>
        <w:t>иванию работ ЕГЭ по испанско</w:t>
      </w:r>
      <w:r w:rsidR="00EC13F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03B5C">
        <w:rPr>
          <w:rFonts w:ascii="Times New Roman" w:hAnsi="Times New Roman" w:cs="Times New Roman"/>
          <w:sz w:val="28"/>
          <w:szCs w:val="28"/>
        </w:rPr>
        <w:t xml:space="preserve"> языку.</w:t>
      </w:r>
    </w:p>
    <w:p w:rsidR="00A03B5C" w:rsidRDefault="00A03B5C" w:rsidP="00A0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B5C" w:rsidRPr="008E6B7E" w:rsidRDefault="00A03B5C" w:rsidP="00A03B5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B7E">
        <w:rPr>
          <w:rFonts w:ascii="Times New Roman" w:hAnsi="Times New Roman" w:cs="Times New Roman"/>
          <w:b/>
          <w:sz w:val="28"/>
          <w:szCs w:val="28"/>
        </w:rPr>
        <w:t>5. ОСНОВНЫЕ ИТОГИ ПРОВЕДЕНИЯ ЕГЭ ПО ИСПАНСКОМУ ЯЗЫКУ В 2014 ГОДУ, ОБЩИЕ ВЫВОДЫ И РЕКОМЕНДАЦИИ</w:t>
      </w:r>
    </w:p>
    <w:p w:rsidR="00A03B5C" w:rsidRPr="00A03B5C" w:rsidRDefault="00A03B5C" w:rsidP="00A0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B5C">
        <w:rPr>
          <w:rFonts w:ascii="Times New Roman" w:hAnsi="Times New Roman" w:cs="Times New Roman"/>
          <w:sz w:val="28"/>
          <w:szCs w:val="28"/>
        </w:rPr>
        <w:t>1. Все участники ЕГЭ 2014</w:t>
      </w:r>
      <w:r>
        <w:rPr>
          <w:rFonts w:ascii="Times New Roman" w:hAnsi="Times New Roman" w:cs="Times New Roman"/>
          <w:sz w:val="28"/>
          <w:szCs w:val="28"/>
        </w:rPr>
        <w:t xml:space="preserve"> года по испанскому</w:t>
      </w:r>
      <w:r w:rsidRPr="00A03B5C">
        <w:rPr>
          <w:rFonts w:ascii="Times New Roman" w:hAnsi="Times New Roman" w:cs="Times New Roman"/>
          <w:sz w:val="28"/>
          <w:szCs w:val="28"/>
        </w:rPr>
        <w:t xml:space="preserve"> языку получили баллы выше порогового уровня.</w:t>
      </w:r>
    </w:p>
    <w:p w:rsidR="00A03B5C" w:rsidRPr="00A03B5C" w:rsidRDefault="00A03B5C" w:rsidP="00A0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B5C">
        <w:rPr>
          <w:rFonts w:ascii="Times New Roman" w:hAnsi="Times New Roman" w:cs="Times New Roman"/>
          <w:sz w:val="28"/>
          <w:szCs w:val="28"/>
        </w:rPr>
        <w:t>2. Средний балл выполнения экзаменационной работы составил</w:t>
      </w:r>
      <w:r>
        <w:rPr>
          <w:rFonts w:ascii="Times New Roman" w:hAnsi="Times New Roman" w:cs="Times New Roman"/>
          <w:sz w:val="28"/>
          <w:szCs w:val="28"/>
        </w:rPr>
        <w:t xml:space="preserve"> 30.</w:t>
      </w:r>
      <w:r w:rsidRPr="00A03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B5C" w:rsidRPr="00A03B5C" w:rsidRDefault="00A03B5C" w:rsidP="00A0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ЕГЭ по испанскому</w:t>
      </w:r>
      <w:r w:rsidRPr="00A03B5C">
        <w:rPr>
          <w:rFonts w:ascii="Times New Roman" w:hAnsi="Times New Roman" w:cs="Times New Roman"/>
          <w:sz w:val="28"/>
          <w:szCs w:val="28"/>
        </w:rPr>
        <w:t xml:space="preserve"> языку в основном проверяют тот спектр умений и навыков, которые были определены спецификацией ЕГЭ 2014г. по иностранным языкам, и соответствуют требованиям обязательного минимума содержания общего основного и среднего (полного) образования. </w:t>
      </w:r>
    </w:p>
    <w:p w:rsidR="00A03B5C" w:rsidRDefault="00A03B5C" w:rsidP="00A0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B5C">
        <w:rPr>
          <w:rFonts w:ascii="Times New Roman" w:hAnsi="Times New Roman" w:cs="Times New Roman"/>
          <w:sz w:val="28"/>
          <w:szCs w:val="28"/>
        </w:rPr>
        <w:t xml:space="preserve">4. Статистический анализ выполнения экзаменационной работы свидетельствует о том, что участники экзамена 2014 года продемонстрировали </w:t>
      </w:r>
      <w:proofErr w:type="gramStart"/>
      <w:r w:rsidRPr="00A03B5C">
        <w:rPr>
          <w:rFonts w:ascii="Times New Roman" w:hAnsi="Times New Roman" w:cs="Times New Roman"/>
          <w:sz w:val="28"/>
          <w:szCs w:val="28"/>
        </w:rPr>
        <w:t>наибольшую</w:t>
      </w:r>
      <w:proofErr w:type="gramEnd"/>
      <w:r w:rsidRPr="00A03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B5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03B5C">
        <w:rPr>
          <w:rFonts w:ascii="Times New Roman" w:hAnsi="Times New Roman" w:cs="Times New Roman"/>
          <w:sz w:val="28"/>
          <w:szCs w:val="28"/>
        </w:rPr>
        <w:t xml:space="preserve"> умений при выполнении заданий раздела «Чтение». </w:t>
      </w:r>
      <w:proofErr w:type="gramStart"/>
      <w:r w:rsidRPr="00A03B5C">
        <w:rPr>
          <w:rFonts w:ascii="Times New Roman" w:hAnsi="Times New Roman" w:cs="Times New Roman"/>
          <w:sz w:val="28"/>
          <w:szCs w:val="28"/>
        </w:rPr>
        <w:t>Значительно большую</w:t>
      </w:r>
      <w:proofErr w:type="gramEnd"/>
      <w:r w:rsidRPr="00A03B5C">
        <w:rPr>
          <w:rFonts w:ascii="Times New Roman" w:hAnsi="Times New Roman" w:cs="Times New Roman"/>
          <w:sz w:val="28"/>
          <w:szCs w:val="28"/>
        </w:rPr>
        <w:t xml:space="preserve"> трудность для выпускников традиционно представляли задания раздела «Грамматика и лексика». </w:t>
      </w:r>
      <w:r>
        <w:rPr>
          <w:rFonts w:ascii="Times New Roman" w:hAnsi="Times New Roman" w:cs="Times New Roman"/>
          <w:sz w:val="28"/>
          <w:szCs w:val="28"/>
        </w:rPr>
        <w:t xml:space="preserve">Общий процент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успешности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выполения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заданий части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составляет 30,9, а процент успешности выполнения заданий части В – 24,4.</w:t>
      </w:r>
    </w:p>
    <w:p w:rsidR="00A03B5C" w:rsidRPr="00A03B5C" w:rsidRDefault="00A03B5C" w:rsidP="00A03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B5C">
        <w:rPr>
          <w:rFonts w:ascii="Times New Roman" w:hAnsi="Times New Roman" w:cs="Times New Roman"/>
          <w:sz w:val="28"/>
          <w:szCs w:val="28"/>
        </w:rPr>
        <w:t>Недостаточно хорошо справились с заданием базового типа на проверку грамматических навыков (В4-В10)</w:t>
      </w:r>
      <w:r>
        <w:rPr>
          <w:rFonts w:ascii="Times New Roman" w:hAnsi="Times New Roman" w:cs="Times New Roman"/>
          <w:sz w:val="28"/>
          <w:szCs w:val="28"/>
        </w:rPr>
        <w:t>, а также с заданиями на словообразование (В11-В16)</w:t>
      </w:r>
      <w:r w:rsidRPr="00A03B5C">
        <w:rPr>
          <w:rFonts w:ascii="Times New Roman" w:hAnsi="Times New Roman" w:cs="Times New Roman"/>
          <w:sz w:val="28"/>
          <w:szCs w:val="28"/>
        </w:rPr>
        <w:t>. При выполнении заданий части</w:t>
      </w:r>
      <w:proofErr w:type="gramStart"/>
      <w:r w:rsidRPr="00A03B5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03B5C">
        <w:rPr>
          <w:rFonts w:ascii="Times New Roman" w:hAnsi="Times New Roman" w:cs="Times New Roman"/>
          <w:sz w:val="28"/>
          <w:szCs w:val="28"/>
        </w:rPr>
        <w:t xml:space="preserve"> наиболее успешным оказалось задание на установление соответствия между заголовками и текстом В2</w:t>
      </w:r>
      <w:r w:rsidR="00F52606">
        <w:rPr>
          <w:rFonts w:ascii="Times New Roman" w:hAnsi="Times New Roman" w:cs="Times New Roman"/>
          <w:sz w:val="28"/>
          <w:szCs w:val="28"/>
        </w:rPr>
        <w:t xml:space="preserve"> (100%)</w:t>
      </w:r>
      <w:r w:rsidRPr="00A03B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3B5C" w:rsidRPr="00A03B5C" w:rsidRDefault="00A03B5C" w:rsidP="00A03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B5C">
        <w:rPr>
          <w:rFonts w:ascii="Times New Roman" w:hAnsi="Times New Roman" w:cs="Times New Roman"/>
          <w:sz w:val="28"/>
          <w:szCs w:val="28"/>
        </w:rPr>
        <w:t>Из этого следует вывод, что в последнее время при подготовке учащихся к</w:t>
      </w:r>
      <w:r w:rsidR="008E6B7E">
        <w:rPr>
          <w:rFonts w:ascii="Times New Roman" w:hAnsi="Times New Roman" w:cs="Times New Roman"/>
          <w:sz w:val="28"/>
          <w:szCs w:val="28"/>
        </w:rPr>
        <w:t xml:space="preserve"> сдаче ЕГЭ больше времени </w:t>
      </w:r>
      <w:proofErr w:type="spellStart"/>
      <w:r w:rsidR="008E6B7E">
        <w:rPr>
          <w:rFonts w:ascii="Times New Roman" w:hAnsi="Times New Roman" w:cs="Times New Roman"/>
          <w:sz w:val="28"/>
          <w:szCs w:val="28"/>
        </w:rPr>
        <w:t>уделяется</w:t>
      </w:r>
      <w:r w:rsidRPr="00A03B5C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A03B5C">
        <w:rPr>
          <w:rFonts w:ascii="Times New Roman" w:hAnsi="Times New Roman" w:cs="Times New Roman"/>
          <w:sz w:val="28"/>
          <w:szCs w:val="28"/>
        </w:rPr>
        <w:t xml:space="preserve">  чтению,  и меньше -  лексике и грамматике.</w:t>
      </w:r>
    </w:p>
    <w:p w:rsidR="00F52606" w:rsidRDefault="00A03B5C" w:rsidP="00A0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B5C">
        <w:rPr>
          <w:rFonts w:ascii="Times New Roman" w:hAnsi="Times New Roman" w:cs="Times New Roman"/>
          <w:sz w:val="28"/>
          <w:szCs w:val="28"/>
        </w:rPr>
        <w:t>5. Более 50 % испытуемых не справляются с выполнением задания С</w:t>
      </w:r>
      <w:proofErr w:type="gramStart"/>
      <w:r w:rsidRPr="00A03B5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03B5C">
        <w:rPr>
          <w:rFonts w:ascii="Times New Roman" w:hAnsi="Times New Roman" w:cs="Times New Roman"/>
          <w:sz w:val="28"/>
          <w:szCs w:val="28"/>
        </w:rPr>
        <w:t xml:space="preserve"> – написанием аргументированного высказывания по теме. Среди них и те, кто не приступил к выполнению этого задания, а также те, кто не набрал необходимый минималь</w:t>
      </w:r>
      <w:r w:rsidR="00F52606">
        <w:rPr>
          <w:rFonts w:ascii="Times New Roman" w:hAnsi="Times New Roman" w:cs="Times New Roman"/>
          <w:sz w:val="28"/>
          <w:szCs w:val="28"/>
        </w:rPr>
        <w:t>ный объем по количеству слов</w:t>
      </w:r>
      <w:r w:rsidRPr="00A03B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3B5C" w:rsidRPr="00A03B5C" w:rsidRDefault="00A03B5C" w:rsidP="00A0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B5C">
        <w:rPr>
          <w:rFonts w:ascii="Times New Roman" w:hAnsi="Times New Roman" w:cs="Times New Roman"/>
          <w:sz w:val="28"/>
          <w:szCs w:val="28"/>
        </w:rPr>
        <w:t>6. В дальнейшем при подготовке к ЕГЭ учителями должны быть учтены следующие рекомендации:</w:t>
      </w:r>
    </w:p>
    <w:p w:rsidR="00A03B5C" w:rsidRPr="00A03B5C" w:rsidRDefault="00A03B5C" w:rsidP="00A03B5C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B5C">
        <w:rPr>
          <w:rFonts w:ascii="Times New Roman" w:hAnsi="Times New Roman" w:cs="Times New Roman"/>
          <w:sz w:val="28"/>
          <w:szCs w:val="28"/>
        </w:rPr>
        <w:t xml:space="preserve">при </w:t>
      </w:r>
      <w:r w:rsidR="00F52606">
        <w:rPr>
          <w:rFonts w:ascii="Times New Roman" w:hAnsi="Times New Roman" w:cs="Times New Roman"/>
          <w:sz w:val="28"/>
          <w:szCs w:val="28"/>
        </w:rPr>
        <w:t>подготовке к ЕГЭ по испанскому</w:t>
      </w:r>
      <w:r w:rsidRPr="00A03B5C">
        <w:rPr>
          <w:rFonts w:ascii="Times New Roman" w:hAnsi="Times New Roman" w:cs="Times New Roman"/>
          <w:sz w:val="28"/>
          <w:szCs w:val="28"/>
        </w:rPr>
        <w:t xml:space="preserve"> языку следует более подробно знакомить учащихся с демоверсией, спецификацией, кодификатором и кр</w:t>
      </w:r>
      <w:r w:rsidR="00F52606">
        <w:rPr>
          <w:rFonts w:ascii="Times New Roman" w:hAnsi="Times New Roman" w:cs="Times New Roman"/>
          <w:sz w:val="28"/>
          <w:szCs w:val="28"/>
        </w:rPr>
        <w:t>итериями оценивания по испанскому</w:t>
      </w:r>
      <w:r w:rsidRPr="00A03B5C">
        <w:rPr>
          <w:rFonts w:ascii="Times New Roman" w:hAnsi="Times New Roman" w:cs="Times New Roman"/>
          <w:sz w:val="28"/>
          <w:szCs w:val="28"/>
        </w:rPr>
        <w:t xml:space="preserve"> языку;</w:t>
      </w:r>
    </w:p>
    <w:p w:rsidR="00A03B5C" w:rsidRPr="00A03B5C" w:rsidRDefault="00A03B5C" w:rsidP="00A03B5C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B5C">
        <w:rPr>
          <w:rFonts w:ascii="Times New Roman" w:hAnsi="Times New Roman" w:cs="Times New Roman"/>
          <w:sz w:val="28"/>
          <w:szCs w:val="28"/>
        </w:rPr>
        <w:t xml:space="preserve">больше внимание уделять работе над лексикой и грамматикой на уроках </w:t>
      </w:r>
      <w:r w:rsidR="00F52606">
        <w:rPr>
          <w:rFonts w:ascii="Times New Roman" w:hAnsi="Times New Roman" w:cs="Times New Roman"/>
          <w:sz w:val="28"/>
          <w:szCs w:val="28"/>
        </w:rPr>
        <w:t>испанского</w:t>
      </w:r>
      <w:r w:rsidRPr="00A03B5C">
        <w:rPr>
          <w:rFonts w:ascii="Times New Roman" w:hAnsi="Times New Roman" w:cs="Times New Roman"/>
          <w:sz w:val="28"/>
          <w:szCs w:val="28"/>
        </w:rPr>
        <w:t xml:space="preserve"> языка;</w:t>
      </w:r>
    </w:p>
    <w:p w:rsidR="00A03B5C" w:rsidRPr="00A03B5C" w:rsidRDefault="00A03B5C" w:rsidP="00A03B5C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B5C">
        <w:rPr>
          <w:rFonts w:ascii="Times New Roman" w:hAnsi="Times New Roman" w:cs="Times New Roman"/>
          <w:sz w:val="28"/>
          <w:szCs w:val="28"/>
        </w:rPr>
        <w:t xml:space="preserve">расширять возможность учащихся в ознакомлении с текстами различных типов и жанров, языком современной прессы, с материалами сети </w:t>
      </w:r>
      <w:r w:rsidRPr="00A03B5C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A03B5C">
        <w:rPr>
          <w:rFonts w:ascii="Times New Roman" w:hAnsi="Times New Roman" w:cs="Times New Roman"/>
          <w:sz w:val="28"/>
          <w:szCs w:val="28"/>
        </w:rPr>
        <w:t>;</w:t>
      </w:r>
    </w:p>
    <w:p w:rsidR="00A03B5C" w:rsidRPr="00A03B5C" w:rsidRDefault="00A03B5C" w:rsidP="00A03B5C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B5C">
        <w:rPr>
          <w:rFonts w:ascii="Times New Roman" w:hAnsi="Times New Roman" w:cs="Times New Roman"/>
          <w:sz w:val="28"/>
          <w:szCs w:val="28"/>
        </w:rPr>
        <w:t>усилить работу по написанию письменных высказываний учащихся с элементами рассуждений с развернутой аргументацией;</w:t>
      </w:r>
    </w:p>
    <w:p w:rsidR="00A03B5C" w:rsidRPr="00A03B5C" w:rsidRDefault="00A03B5C" w:rsidP="00A03B5C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B5C">
        <w:rPr>
          <w:rFonts w:ascii="Times New Roman" w:hAnsi="Times New Roman" w:cs="Times New Roman"/>
          <w:sz w:val="28"/>
          <w:szCs w:val="28"/>
        </w:rPr>
        <w:t xml:space="preserve">учить учащихся внимательно читать задания </w:t>
      </w:r>
      <w:proofErr w:type="spellStart"/>
      <w:r w:rsidRPr="00A03B5C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A03B5C">
        <w:rPr>
          <w:rFonts w:ascii="Times New Roman" w:hAnsi="Times New Roman" w:cs="Times New Roman"/>
          <w:sz w:val="28"/>
          <w:szCs w:val="28"/>
        </w:rPr>
        <w:t>.</w:t>
      </w:r>
    </w:p>
    <w:p w:rsidR="00A03B5C" w:rsidRPr="00A03B5C" w:rsidRDefault="00A03B5C" w:rsidP="00A03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B5C" w:rsidRPr="00A03B5C" w:rsidRDefault="00A03B5C" w:rsidP="00A0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B5C" w:rsidRPr="00A03B5C" w:rsidRDefault="00A03B5C" w:rsidP="00F5260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3B5C">
        <w:rPr>
          <w:rFonts w:ascii="Times New Roman" w:hAnsi="Times New Roman" w:cs="Times New Roman"/>
          <w:sz w:val="28"/>
          <w:szCs w:val="28"/>
        </w:rPr>
        <w:t xml:space="preserve">Методист ГУ «ЦЭКО» </w:t>
      </w:r>
      <w:proofErr w:type="spellStart"/>
      <w:r w:rsidRPr="00A03B5C">
        <w:rPr>
          <w:rFonts w:ascii="Times New Roman" w:hAnsi="Times New Roman" w:cs="Times New Roman"/>
          <w:sz w:val="28"/>
          <w:szCs w:val="28"/>
        </w:rPr>
        <w:t>Бузук</w:t>
      </w:r>
      <w:proofErr w:type="spellEnd"/>
      <w:r w:rsidRPr="00A03B5C">
        <w:rPr>
          <w:rFonts w:ascii="Times New Roman" w:hAnsi="Times New Roman" w:cs="Times New Roman"/>
          <w:sz w:val="28"/>
          <w:szCs w:val="28"/>
        </w:rPr>
        <w:t xml:space="preserve"> И.Л.</w:t>
      </w:r>
    </w:p>
    <w:p w:rsidR="00A03B5C" w:rsidRPr="00A03B5C" w:rsidRDefault="00A03B5C" w:rsidP="00A03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3B5C" w:rsidRPr="00A03B5C" w:rsidSect="001D2098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1CF2"/>
    <w:multiLevelType w:val="hybridMultilevel"/>
    <w:tmpl w:val="521ED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D6A8B"/>
    <w:multiLevelType w:val="hybridMultilevel"/>
    <w:tmpl w:val="A97681A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4703546"/>
    <w:multiLevelType w:val="hybridMultilevel"/>
    <w:tmpl w:val="D1DA137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5061D7"/>
    <w:multiLevelType w:val="hybridMultilevel"/>
    <w:tmpl w:val="D85826F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1756F4"/>
    <w:multiLevelType w:val="hybridMultilevel"/>
    <w:tmpl w:val="C34E1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52000"/>
    <w:multiLevelType w:val="hybridMultilevel"/>
    <w:tmpl w:val="E730B0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161C6B"/>
    <w:multiLevelType w:val="hybridMultilevel"/>
    <w:tmpl w:val="7B98DB1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27EB2E10"/>
    <w:multiLevelType w:val="hybridMultilevel"/>
    <w:tmpl w:val="C4BE3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56501"/>
    <w:multiLevelType w:val="hybridMultilevel"/>
    <w:tmpl w:val="42CCD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42262"/>
    <w:multiLevelType w:val="hybridMultilevel"/>
    <w:tmpl w:val="66BCB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F03269"/>
    <w:multiLevelType w:val="hybridMultilevel"/>
    <w:tmpl w:val="6ED098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4B2C46"/>
    <w:multiLevelType w:val="hybridMultilevel"/>
    <w:tmpl w:val="CA3A8F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E970673"/>
    <w:multiLevelType w:val="hybridMultilevel"/>
    <w:tmpl w:val="AF0E51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8922BB"/>
    <w:multiLevelType w:val="hybridMultilevel"/>
    <w:tmpl w:val="174C3E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BE86D6D"/>
    <w:multiLevelType w:val="hybridMultilevel"/>
    <w:tmpl w:val="837E22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13431"/>
    <w:multiLevelType w:val="hybridMultilevel"/>
    <w:tmpl w:val="BD8667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4"/>
  </w:num>
  <w:num w:numId="5">
    <w:abstractNumId w:val="10"/>
  </w:num>
  <w:num w:numId="6">
    <w:abstractNumId w:val="15"/>
  </w:num>
  <w:num w:numId="7">
    <w:abstractNumId w:val="5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13"/>
  </w:num>
  <w:num w:numId="13">
    <w:abstractNumId w:val="8"/>
  </w:num>
  <w:num w:numId="14">
    <w:abstractNumId w:val="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F0"/>
    <w:rsid w:val="00074000"/>
    <w:rsid w:val="00171C06"/>
    <w:rsid w:val="00174552"/>
    <w:rsid w:val="001A6035"/>
    <w:rsid w:val="001C016F"/>
    <w:rsid w:val="001D2098"/>
    <w:rsid w:val="00225B79"/>
    <w:rsid w:val="00260A29"/>
    <w:rsid w:val="002F0FAA"/>
    <w:rsid w:val="00446EF0"/>
    <w:rsid w:val="00461BC0"/>
    <w:rsid w:val="00486366"/>
    <w:rsid w:val="00521238"/>
    <w:rsid w:val="00526F8E"/>
    <w:rsid w:val="00561BE9"/>
    <w:rsid w:val="00736947"/>
    <w:rsid w:val="007948D6"/>
    <w:rsid w:val="007C2E4B"/>
    <w:rsid w:val="00840AE3"/>
    <w:rsid w:val="008E6B7E"/>
    <w:rsid w:val="00934C6D"/>
    <w:rsid w:val="00A03B5C"/>
    <w:rsid w:val="00C115C2"/>
    <w:rsid w:val="00C65CF7"/>
    <w:rsid w:val="00C8119E"/>
    <w:rsid w:val="00CB5919"/>
    <w:rsid w:val="00CC7F35"/>
    <w:rsid w:val="00D10894"/>
    <w:rsid w:val="00DA59B8"/>
    <w:rsid w:val="00E90482"/>
    <w:rsid w:val="00EC13FC"/>
    <w:rsid w:val="00F52606"/>
    <w:rsid w:val="00F664FD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2C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2C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Успешность</a:t>
            </a:r>
            <a:r>
              <a:rPr lang="ru-RU" baseline="0"/>
              <a:t> выполнения заданий части А</a:t>
            </a:r>
          </a:p>
          <a:p>
            <a:pPr>
              <a:defRPr/>
            </a:pPr>
            <a:endParaRPr lang="ru-RU"/>
          </a:p>
        </c:rich>
      </c:tx>
      <c:layout/>
      <c:overlay val="0"/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выполнения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А15</c:v>
                </c:pt>
                <c:pt idx="1">
                  <c:v>А16</c:v>
                </c:pt>
                <c:pt idx="2">
                  <c:v>А17</c:v>
                </c:pt>
                <c:pt idx="3">
                  <c:v>А18</c:v>
                </c:pt>
                <c:pt idx="4">
                  <c:v>А19</c:v>
                </c:pt>
                <c:pt idx="5">
                  <c:v>А20</c:v>
                </c:pt>
                <c:pt idx="6">
                  <c:v>А21</c:v>
                </c:pt>
                <c:pt idx="7">
                  <c:v>А22</c:v>
                </c:pt>
                <c:pt idx="8">
                  <c:v>А23</c:v>
                </c:pt>
                <c:pt idx="9">
                  <c:v>А24</c:v>
                </c:pt>
                <c:pt idx="10">
                  <c:v>А25</c:v>
                </c:pt>
                <c:pt idx="11">
                  <c:v>А26</c:v>
                </c:pt>
                <c:pt idx="12">
                  <c:v>А27</c:v>
                </c:pt>
                <c:pt idx="13">
                  <c:v>А28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33.300000000000004</c:v>
                </c:pt>
                <c:pt idx="3">
                  <c:v>33.300000000000004</c:v>
                </c:pt>
                <c:pt idx="4">
                  <c:v>33.300000000000004</c:v>
                </c:pt>
                <c:pt idx="6">
                  <c:v>33.300000000000004</c:v>
                </c:pt>
                <c:pt idx="7">
                  <c:v>66.669999999999987</c:v>
                </c:pt>
                <c:pt idx="8">
                  <c:v>33.300000000000004</c:v>
                </c:pt>
                <c:pt idx="9">
                  <c:v>33.300000000000004</c:v>
                </c:pt>
                <c:pt idx="11">
                  <c:v>100</c:v>
                </c:pt>
                <c:pt idx="13">
                  <c:v>66.669999999999987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7116544"/>
        <c:axId val="77118080"/>
      </c:barChart>
      <c:catAx>
        <c:axId val="77116544"/>
        <c:scaling>
          <c:orientation val="minMax"/>
        </c:scaling>
        <c:delete val="0"/>
        <c:axPos val="l"/>
        <c:majorTickMark val="out"/>
        <c:minorTickMark val="none"/>
        <c:tickLblPos val="nextTo"/>
        <c:crossAx val="77118080"/>
        <c:crosses val="autoZero"/>
        <c:auto val="1"/>
        <c:lblAlgn val="ctr"/>
        <c:lblOffset val="100"/>
        <c:noMultiLvlLbl val="0"/>
      </c:catAx>
      <c:valAx>
        <c:axId val="771180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771165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балл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Лист1!$A$2:$A$16</c:f>
              <c:strCache>
                <c:ptCount val="15"/>
                <c:pt idx="0">
                  <c:v>В2</c:v>
                </c:pt>
                <c:pt idx="1">
                  <c:v>В3</c:v>
                </c:pt>
                <c:pt idx="2">
                  <c:v>В4</c:v>
                </c:pt>
                <c:pt idx="3">
                  <c:v>В5</c:v>
                </c:pt>
                <c:pt idx="4">
                  <c:v>В6</c:v>
                </c:pt>
                <c:pt idx="5">
                  <c:v>В7</c:v>
                </c:pt>
                <c:pt idx="6">
                  <c:v>В8</c:v>
                </c:pt>
                <c:pt idx="7">
                  <c:v>В9</c:v>
                </c:pt>
                <c:pt idx="8">
                  <c:v>В10</c:v>
                </c:pt>
                <c:pt idx="9">
                  <c:v>В11</c:v>
                </c:pt>
                <c:pt idx="10">
                  <c:v>В12</c:v>
                </c:pt>
                <c:pt idx="11">
                  <c:v>В13</c:v>
                </c:pt>
                <c:pt idx="12">
                  <c:v>В14</c:v>
                </c:pt>
                <c:pt idx="13">
                  <c:v>В15</c:v>
                </c:pt>
                <c:pt idx="14">
                  <c:v>В16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3">
                  <c:v>33.33</c:v>
                </c:pt>
                <c:pt idx="5">
                  <c:v>33.33</c:v>
                </c:pt>
                <c:pt idx="6">
                  <c:v>0</c:v>
                </c:pt>
                <c:pt idx="7">
                  <c:v>33.33</c:v>
                </c:pt>
                <c:pt idx="9">
                  <c:v>33.33</c:v>
                </c:pt>
                <c:pt idx="10">
                  <c:v>33.33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балла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Лист1!$A$2:$A$16</c:f>
              <c:strCache>
                <c:ptCount val="15"/>
                <c:pt idx="0">
                  <c:v>В2</c:v>
                </c:pt>
                <c:pt idx="1">
                  <c:v>В3</c:v>
                </c:pt>
                <c:pt idx="2">
                  <c:v>В4</c:v>
                </c:pt>
                <c:pt idx="3">
                  <c:v>В5</c:v>
                </c:pt>
                <c:pt idx="4">
                  <c:v>В6</c:v>
                </c:pt>
                <c:pt idx="5">
                  <c:v>В7</c:v>
                </c:pt>
                <c:pt idx="6">
                  <c:v>В8</c:v>
                </c:pt>
                <c:pt idx="7">
                  <c:v>В9</c:v>
                </c:pt>
                <c:pt idx="8">
                  <c:v>В10</c:v>
                </c:pt>
                <c:pt idx="9">
                  <c:v>В11</c:v>
                </c:pt>
                <c:pt idx="10">
                  <c:v>В12</c:v>
                </c:pt>
                <c:pt idx="11">
                  <c:v>В13</c:v>
                </c:pt>
                <c:pt idx="12">
                  <c:v>В14</c:v>
                </c:pt>
                <c:pt idx="13">
                  <c:v>В15</c:v>
                </c:pt>
                <c:pt idx="14">
                  <c:v>В16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1">
                  <c:v>66.669999999999987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балла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В2</c:v>
                </c:pt>
                <c:pt idx="1">
                  <c:v>В3</c:v>
                </c:pt>
                <c:pt idx="2">
                  <c:v>В4</c:v>
                </c:pt>
                <c:pt idx="3">
                  <c:v>В5</c:v>
                </c:pt>
                <c:pt idx="4">
                  <c:v>В6</c:v>
                </c:pt>
                <c:pt idx="5">
                  <c:v>В7</c:v>
                </c:pt>
                <c:pt idx="6">
                  <c:v>В8</c:v>
                </c:pt>
                <c:pt idx="7">
                  <c:v>В9</c:v>
                </c:pt>
                <c:pt idx="8">
                  <c:v>В10</c:v>
                </c:pt>
                <c:pt idx="9">
                  <c:v>В11</c:v>
                </c:pt>
                <c:pt idx="10">
                  <c:v>В12</c:v>
                </c:pt>
                <c:pt idx="11">
                  <c:v>В13</c:v>
                </c:pt>
                <c:pt idx="12">
                  <c:v>В14</c:v>
                </c:pt>
                <c:pt idx="13">
                  <c:v>В15</c:v>
                </c:pt>
                <c:pt idx="14">
                  <c:v>В16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балла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В2</c:v>
                </c:pt>
                <c:pt idx="1">
                  <c:v>В3</c:v>
                </c:pt>
                <c:pt idx="2">
                  <c:v>В4</c:v>
                </c:pt>
                <c:pt idx="3">
                  <c:v>В5</c:v>
                </c:pt>
                <c:pt idx="4">
                  <c:v>В6</c:v>
                </c:pt>
                <c:pt idx="5">
                  <c:v>В7</c:v>
                </c:pt>
                <c:pt idx="6">
                  <c:v>В8</c:v>
                </c:pt>
                <c:pt idx="7">
                  <c:v>В9</c:v>
                </c:pt>
                <c:pt idx="8">
                  <c:v>В10</c:v>
                </c:pt>
                <c:pt idx="9">
                  <c:v>В11</c:v>
                </c:pt>
                <c:pt idx="10">
                  <c:v>В12</c:v>
                </c:pt>
                <c:pt idx="11">
                  <c:v>В13</c:v>
                </c:pt>
                <c:pt idx="12">
                  <c:v>В14</c:v>
                </c:pt>
                <c:pt idx="13">
                  <c:v>В15</c:v>
                </c:pt>
                <c:pt idx="14">
                  <c:v>В16</c:v>
                </c:pt>
              </c:strCache>
            </c:strRef>
          </c:cat>
          <c:val>
            <c:numRef>
              <c:f>Лист1!$E$2:$E$16</c:f>
              <c:numCache>
                <c:formatCode>General</c:formatCode>
                <c:ptCount val="15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 баллов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5"/>
                <c:pt idx="0">
                  <c:v>В2</c:v>
                </c:pt>
                <c:pt idx="1">
                  <c:v>В3</c:v>
                </c:pt>
                <c:pt idx="2">
                  <c:v>В4</c:v>
                </c:pt>
                <c:pt idx="3">
                  <c:v>В5</c:v>
                </c:pt>
                <c:pt idx="4">
                  <c:v>В6</c:v>
                </c:pt>
                <c:pt idx="5">
                  <c:v>В7</c:v>
                </c:pt>
                <c:pt idx="6">
                  <c:v>В8</c:v>
                </c:pt>
                <c:pt idx="7">
                  <c:v>В9</c:v>
                </c:pt>
                <c:pt idx="8">
                  <c:v>В10</c:v>
                </c:pt>
                <c:pt idx="9">
                  <c:v>В11</c:v>
                </c:pt>
                <c:pt idx="10">
                  <c:v>В12</c:v>
                </c:pt>
                <c:pt idx="11">
                  <c:v>В13</c:v>
                </c:pt>
                <c:pt idx="12">
                  <c:v>В14</c:v>
                </c:pt>
                <c:pt idx="13">
                  <c:v>В15</c:v>
                </c:pt>
                <c:pt idx="14">
                  <c:v>В16</c:v>
                </c:pt>
              </c:strCache>
            </c:strRef>
          </c:cat>
          <c:val>
            <c:numRef>
              <c:f>Лист1!$F$2:$F$16</c:f>
              <c:numCache>
                <c:formatCode>General</c:formatCode>
                <c:ptCount val="15"/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6 баллов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Лист1!$A$2:$A$16</c:f>
              <c:strCache>
                <c:ptCount val="15"/>
                <c:pt idx="0">
                  <c:v>В2</c:v>
                </c:pt>
                <c:pt idx="1">
                  <c:v>В3</c:v>
                </c:pt>
                <c:pt idx="2">
                  <c:v>В4</c:v>
                </c:pt>
                <c:pt idx="3">
                  <c:v>В5</c:v>
                </c:pt>
                <c:pt idx="4">
                  <c:v>В6</c:v>
                </c:pt>
                <c:pt idx="5">
                  <c:v>В7</c:v>
                </c:pt>
                <c:pt idx="6">
                  <c:v>В8</c:v>
                </c:pt>
                <c:pt idx="7">
                  <c:v>В9</c:v>
                </c:pt>
                <c:pt idx="8">
                  <c:v>В10</c:v>
                </c:pt>
                <c:pt idx="9">
                  <c:v>В11</c:v>
                </c:pt>
                <c:pt idx="10">
                  <c:v>В12</c:v>
                </c:pt>
                <c:pt idx="11">
                  <c:v>В13</c:v>
                </c:pt>
                <c:pt idx="12">
                  <c:v>В14</c:v>
                </c:pt>
                <c:pt idx="13">
                  <c:v>В15</c:v>
                </c:pt>
                <c:pt idx="14">
                  <c:v>В16</c:v>
                </c:pt>
              </c:strCache>
            </c:strRef>
          </c:cat>
          <c:val>
            <c:numRef>
              <c:f>Лист1!$G$2:$G$16</c:f>
              <c:numCache>
                <c:formatCode>General</c:formatCode>
                <c:ptCount val="15"/>
                <c:pt idx="1">
                  <c:v>33.33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7 баллов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Лист1!$A$2:$A$16</c:f>
              <c:strCache>
                <c:ptCount val="15"/>
                <c:pt idx="0">
                  <c:v>В2</c:v>
                </c:pt>
                <c:pt idx="1">
                  <c:v>В3</c:v>
                </c:pt>
                <c:pt idx="2">
                  <c:v>В4</c:v>
                </c:pt>
                <c:pt idx="3">
                  <c:v>В5</c:v>
                </c:pt>
                <c:pt idx="4">
                  <c:v>В6</c:v>
                </c:pt>
                <c:pt idx="5">
                  <c:v>В7</c:v>
                </c:pt>
                <c:pt idx="6">
                  <c:v>В8</c:v>
                </c:pt>
                <c:pt idx="7">
                  <c:v>В9</c:v>
                </c:pt>
                <c:pt idx="8">
                  <c:v>В10</c:v>
                </c:pt>
                <c:pt idx="9">
                  <c:v>В11</c:v>
                </c:pt>
                <c:pt idx="10">
                  <c:v>В12</c:v>
                </c:pt>
                <c:pt idx="11">
                  <c:v>В13</c:v>
                </c:pt>
                <c:pt idx="12">
                  <c:v>В14</c:v>
                </c:pt>
                <c:pt idx="13">
                  <c:v>В15</c:v>
                </c:pt>
                <c:pt idx="14">
                  <c:v>В16</c:v>
                </c:pt>
              </c:strCache>
            </c:strRef>
          </c:cat>
          <c:val>
            <c:numRef>
              <c:f>Лист1!$H$2:$H$16</c:f>
              <c:numCache>
                <c:formatCode>General</c:formatCode>
                <c:ptCount val="15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9063424"/>
        <c:axId val="29085696"/>
      </c:barChart>
      <c:catAx>
        <c:axId val="29063424"/>
        <c:scaling>
          <c:orientation val="minMax"/>
        </c:scaling>
        <c:delete val="0"/>
        <c:axPos val="l"/>
        <c:majorTickMark val="out"/>
        <c:minorTickMark val="none"/>
        <c:tickLblPos val="nextTo"/>
        <c:crossAx val="29085696"/>
        <c:crosses val="autoZero"/>
        <c:auto val="1"/>
        <c:lblAlgn val="ctr"/>
        <c:lblOffset val="100"/>
        <c:noMultiLvlLbl val="0"/>
      </c:catAx>
      <c:valAx>
        <c:axId val="290856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90634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92BF6-AEC5-40F0-84EA-3CFE4FC1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3254</Words>
  <Characters>18550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 Алексей</dc:creator>
  <cp:lastModifiedBy>Татьяна П. Глушкова</cp:lastModifiedBy>
  <cp:revision>2</cp:revision>
  <cp:lastPrinted>2014-08-26T12:01:00Z</cp:lastPrinted>
  <dcterms:created xsi:type="dcterms:W3CDTF">2014-08-26T12:01:00Z</dcterms:created>
  <dcterms:modified xsi:type="dcterms:W3CDTF">2014-08-26T12:01:00Z</dcterms:modified>
</cp:coreProperties>
</file>